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41"/>
        <w:tblW w:w="9895" w:type="dxa"/>
        <w:tblLook w:val="04A0" w:firstRow="1" w:lastRow="0" w:firstColumn="1" w:lastColumn="0" w:noHBand="0" w:noVBand="1"/>
      </w:tblPr>
      <w:tblGrid>
        <w:gridCol w:w="1403"/>
        <w:gridCol w:w="8729"/>
      </w:tblGrid>
      <w:tr w:rsidR="00CB65C8" w14:paraId="61242B85" w14:textId="77777777" w:rsidTr="007F057C">
        <w:tc>
          <w:tcPr>
            <w:tcW w:w="9895" w:type="dxa"/>
            <w:gridSpan w:val="2"/>
          </w:tcPr>
          <w:p w14:paraId="3FC737F3" w14:textId="77777777" w:rsidR="00CB65C8" w:rsidRDefault="00CB65C8" w:rsidP="00CB65C8">
            <w:pPr>
              <w:jc w:val="center"/>
            </w:pPr>
            <w:bookmarkStart w:id="0" w:name="_GoBack"/>
            <w:bookmarkEnd w:id="0"/>
            <w:r>
              <w:rPr>
                <w:noProof/>
              </w:rPr>
              <w:drawing>
                <wp:anchor distT="0" distB="0" distL="114300" distR="114300" simplePos="0" relativeHeight="251659264" behindDoc="1" locked="0" layoutInCell="1" allowOverlap="1" wp14:anchorId="551B8AF9" wp14:editId="1CAF5C2F">
                  <wp:simplePos x="3267075" y="1247775"/>
                  <wp:positionH relativeFrom="margin">
                    <wp:align>left</wp:align>
                  </wp:positionH>
                  <wp:positionV relativeFrom="margin">
                    <wp:align>top</wp:align>
                  </wp:positionV>
                  <wp:extent cx="1556385" cy="11811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yKlamath_2C_040819 FINAL.jpg"/>
                          <pic:cNvPicPr/>
                        </pic:nvPicPr>
                        <pic:blipFill rotWithShape="1">
                          <a:blip r:embed="rId5" cstate="print">
                            <a:extLst>
                              <a:ext uri="{28A0092B-C50C-407E-A947-70E740481C1C}">
                                <a14:useLocalDpi xmlns:a14="http://schemas.microsoft.com/office/drawing/2010/main" val="0"/>
                              </a:ext>
                            </a:extLst>
                          </a:blip>
                          <a:srcRect l="8093" t="10982" r="5780" b="23700"/>
                          <a:stretch/>
                        </pic:blipFill>
                        <pic:spPr bwMode="auto">
                          <a:xfrm>
                            <a:off x="0" y="0"/>
                            <a:ext cx="1556385"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BA3ED1" w14:textId="77777777" w:rsidR="00CB65C8" w:rsidRDefault="00CB65C8" w:rsidP="00CB65C8">
            <w:pPr>
              <w:jc w:val="center"/>
            </w:pPr>
          </w:p>
          <w:p w14:paraId="7C08B416" w14:textId="77777777" w:rsidR="00CB65C8" w:rsidRDefault="00CB65C8" w:rsidP="00CB65C8">
            <w:pPr>
              <w:jc w:val="center"/>
            </w:pPr>
          </w:p>
          <w:p w14:paraId="74F199DD" w14:textId="24315210" w:rsidR="00CB65C8" w:rsidRPr="000533FC" w:rsidRDefault="00581021" w:rsidP="00CB65C8">
            <w:pPr>
              <w:jc w:val="center"/>
              <w:rPr>
                <w:b/>
                <w:sz w:val="28"/>
              </w:rPr>
            </w:pPr>
            <w:r>
              <w:rPr>
                <w:b/>
                <w:sz w:val="28"/>
              </w:rPr>
              <w:t>Healthy Klamath Meeting Notes</w:t>
            </w:r>
            <w:r w:rsidR="00CB65C8" w:rsidRPr="000533FC">
              <w:rPr>
                <w:b/>
                <w:sz w:val="28"/>
              </w:rPr>
              <w:t xml:space="preserve"> </w:t>
            </w:r>
          </w:p>
          <w:p w14:paraId="73A8A672" w14:textId="56FA7655" w:rsidR="00CB65C8" w:rsidRPr="000533FC" w:rsidRDefault="00581021" w:rsidP="00CB65C8">
            <w:pPr>
              <w:jc w:val="center"/>
              <w:rPr>
                <w:b/>
                <w:sz w:val="28"/>
              </w:rPr>
            </w:pPr>
            <w:r>
              <w:rPr>
                <w:b/>
                <w:sz w:val="28"/>
              </w:rPr>
              <w:t>January 28, 2022</w:t>
            </w:r>
          </w:p>
          <w:p w14:paraId="1936A9FE" w14:textId="77777777" w:rsidR="00CB65C8" w:rsidRDefault="00CB65C8" w:rsidP="00CB65C8">
            <w:pPr>
              <w:jc w:val="center"/>
            </w:pPr>
          </w:p>
        </w:tc>
      </w:tr>
      <w:tr w:rsidR="00942505" w:rsidRPr="007F057C" w14:paraId="0BFF9EDB" w14:textId="77777777" w:rsidTr="007F057C">
        <w:tc>
          <w:tcPr>
            <w:tcW w:w="1665" w:type="dxa"/>
            <w:shd w:val="clear" w:color="auto" w:fill="auto"/>
          </w:tcPr>
          <w:p w14:paraId="43A67AA3" w14:textId="77777777" w:rsidR="00942505" w:rsidRPr="007F057C" w:rsidRDefault="00942505" w:rsidP="00CB65C8">
            <w:pPr>
              <w:rPr>
                <w:rFonts w:ascii="Times New Roman" w:hAnsi="Times New Roman" w:cs="Times New Roman"/>
                <w:b/>
                <w:sz w:val="24"/>
                <w:szCs w:val="24"/>
              </w:rPr>
            </w:pPr>
            <w:r w:rsidRPr="007F057C">
              <w:rPr>
                <w:rFonts w:ascii="Times New Roman" w:hAnsi="Times New Roman" w:cs="Times New Roman"/>
                <w:b/>
                <w:sz w:val="24"/>
                <w:szCs w:val="24"/>
              </w:rPr>
              <w:t xml:space="preserve">Attendees: </w:t>
            </w:r>
          </w:p>
        </w:tc>
        <w:tc>
          <w:tcPr>
            <w:tcW w:w="8230" w:type="dxa"/>
            <w:shd w:val="clear" w:color="auto" w:fill="auto"/>
          </w:tcPr>
          <w:p w14:paraId="64BB9994" w14:textId="78D9E5EE" w:rsidR="005C60BA" w:rsidRPr="007F057C" w:rsidRDefault="0040539D" w:rsidP="00581021">
            <w:pPr>
              <w:rPr>
                <w:rFonts w:ascii="Times New Roman" w:hAnsi="Times New Roman" w:cs="Times New Roman"/>
                <w:sz w:val="24"/>
                <w:szCs w:val="24"/>
              </w:rPr>
            </w:pPr>
            <w:r w:rsidRPr="007F057C">
              <w:rPr>
                <w:rFonts w:ascii="Times New Roman" w:hAnsi="Times New Roman" w:cs="Times New Roman"/>
                <w:sz w:val="24"/>
                <w:szCs w:val="24"/>
              </w:rPr>
              <w:t xml:space="preserve">Marc </w:t>
            </w:r>
            <w:r w:rsidR="00581021" w:rsidRPr="007F057C">
              <w:rPr>
                <w:rFonts w:ascii="Times New Roman" w:hAnsi="Times New Roman" w:cs="Times New Roman"/>
                <w:sz w:val="24"/>
                <w:szCs w:val="24"/>
              </w:rPr>
              <w:t>Kane, Kelsey Mueller, Abbie McClung,</w:t>
            </w:r>
            <w:r w:rsidRPr="007F057C">
              <w:rPr>
                <w:rFonts w:ascii="Times New Roman" w:hAnsi="Times New Roman" w:cs="Times New Roman"/>
                <w:sz w:val="24"/>
                <w:szCs w:val="24"/>
              </w:rPr>
              <w:t xml:space="preserve"> Bethany Osborne, </w:t>
            </w:r>
            <w:r w:rsidR="00581021" w:rsidRPr="007F057C">
              <w:rPr>
                <w:rFonts w:ascii="Times New Roman" w:hAnsi="Times New Roman" w:cs="Times New Roman"/>
                <w:sz w:val="24"/>
                <w:szCs w:val="24"/>
              </w:rPr>
              <w:t xml:space="preserve">Jeannette Rutherford, Gillian </w:t>
            </w:r>
            <w:proofErr w:type="spellStart"/>
            <w:r w:rsidR="00581021" w:rsidRPr="007F057C">
              <w:rPr>
                <w:rFonts w:ascii="Times New Roman" w:hAnsi="Times New Roman" w:cs="Times New Roman"/>
                <w:sz w:val="24"/>
                <w:szCs w:val="24"/>
              </w:rPr>
              <w:t>Wesburg</w:t>
            </w:r>
            <w:proofErr w:type="spellEnd"/>
            <w:r w:rsidR="00581021" w:rsidRPr="007F057C">
              <w:rPr>
                <w:rFonts w:ascii="Times New Roman" w:hAnsi="Times New Roman" w:cs="Times New Roman"/>
                <w:sz w:val="24"/>
                <w:szCs w:val="24"/>
              </w:rPr>
              <w:t xml:space="preserve">, Mike Reeder, Craig Schuman, Jessie DuBose, Christian Moller, Casey Bennet, Lynda Crocker Daniels, Danielle Walker, Kelsey Mueller, Jessie Wilkie, Allison Smith, John Bellon, Erika Meng, Katherine Duarte, Michelle Scott, Alana Strickland, Valerie Franklin, Jennifer Little, Michael Donarski, Miranda Hill, Wendy Brown, Renea Wood, Glenn Gailis, Dawn Merrigan, Don York, Charles Wyckoff, Justin Straus, Princess Osita-Oleribe, Amy Frey, Valeree Lane, </w:t>
            </w:r>
            <w:proofErr w:type="spellStart"/>
            <w:r w:rsidR="00581021" w:rsidRPr="007F057C">
              <w:rPr>
                <w:rFonts w:ascii="Times New Roman" w:hAnsi="Times New Roman" w:cs="Times New Roman"/>
                <w:sz w:val="24"/>
                <w:szCs w:val="24"/>
              </w:rPr>
              <w:t>Cornelea</w:t>
            </w:r>
            <w:proofErr w:type="spellEnd"/>
            <w:r w:rsidR="00581021" w:rsidRPr="007F057C">
              <w:rPr>
                <w:rFonts w:ascii="Times New Roman" w:hAnsi="Times New Roman" w:cs="Times New Roman"/>
                <w:sz w:val="24"/>
                <w:szCs w:val="24"/>
              </w:rPr>
              <w:t xml:space="preserve"> Coffman</w:t>
            </w:r>
          </w:p>
        </w:tc>
      </w:tr>
      <w:tr w:rsidR="00CB65C8" w:rsidRPr="007F057C" w14:paraId="7F36C8B5" w14:textId="77777777" w:rsidTr="007F057C">
        <w:tc>
          <w:tcPr>
            <w:tcW w:w="1665" w:type="dxa"/>
            <w:shd w:val="clear" w:color="auto" w:fill="auto"/>
          </w:tcPr>
          <w:p w14:paraId="687DF419" w14:textId="77777777" w:rsidR="00CB65C8" w:rsidRPr="007F057C" w:rsidRDefault="00CB65C8" w:rsidP="00CB65C8">
            <w:pPr>
              <w:rPr>
                <w:rFonts w:ascii="Times New Roman" w:hAnsi="Times New Roman" w:cs="Times New Roman"/>
                <w:b/>
                <w:sz w:val="24"/>
                <w:szCs w:val="24"/>
              </w:rPr>
            </w:pPr>
            <w:r w:rsidRPr="007F057C">
              <w:rPr>
                <w:rFonts w:ascii="Times New Roman" w:hAnsi="Times New Roman" w:cs="Times New Roman"/>
                <w:b/>
                <w:sz w:val="24"/>
                <w:szCs w:val="24"/>
              </w:rPr>
              <w:t>Agenda Item:</w:t>
            </w:r>
          </w:p>
        </w:tc>
        <w:tc>
          <w:tcPr>
            <w:tcW w:w="8230" w:type="dxa"/>
            <w:shd w:val="clear" w:color="auto" w:fill="auto"/>
          </w:tcPr>
          <w:p w14:paraId="430A5A4B" w14:textId="77777777" w:rsidR="00CB65C8" w:rsidRPr="007F057C" w:rsidRDefault="00CB65C8" w:rsidP="00CB65C8">
            <w:pPr>
              <w:rPr>
                <w:rFonts w:ascii="Times New Roman" w:hAnsi="Times New Roman" w:cs="Times New Roman"/>
                <w:b/>
                <w:sz w:val="24"/>
                <w:szCs w:val="24"/>
              </w:rPr>
            </w:pPr>
            <w:r w:rsidRPr="007F057C">
              <w:rPr>
                <w:rFonts w:ascii="Times New Roman" w:hAnsi="Times New Roman" w:cs="Times New Roman"/>
                <w:b/>
                <w:sz w:val="24"/>
                <w:szCs w:val="24"/>
              </w:rPr>
              <w:t>Notes:</w:t>
            </w:r>
          </w:p>
        </w:tc>
      </w:tr>
      <w:tr w:rsidR="008F3107" w:rsidRPr="007F057C" w14:paraId="6B7F93AE" w14:textId="77777777" w:rsidTr="007F057C">
        <w:trPr>
          <w:trHeight w:val="1742"/>
        </w:trPr>
        <w:tc>
          <w:tcPr>
            <w:tcW w:w="1665" w:type="dxa"/>
            <w:shd w:val="clear" w:color="auto" w:fill="auto"/>
          </w:tcPr>
          <w:p w14:paraId="66D62D4D" w14:textId="58229780" w:rsidR="008F3107" w:rsidRPr="007F057C" w:rsidRDefault="00581021" w:rsidP="00CB65C8">
            <w:pPr>
              <w:rPr>
                <w:rFonts w:ascii="Times New Roman" w:hAnsi="Times New Roman" w:cs="Times New Roman"/>
                <w:sz w:val="24"/>
                <w:szCs w:val="24"/>
              </w:rPr>
            </w:pPr>
            <w:r w:rsidRPr="007F057C">
              <w:rPr>
                <w:rFonts w:ascii="Times New Roman" w:hAnsi="Times New Roman" w:cs="Times New Roman"/>
                <w:sz w:val="24"/>
                <w:szCs w:val="24"/>
              </w:rPr>
              <w:t>COVID-19 Update (Valeree Lane)</w:t>
            </w:r>
          </w:p>
        </w:tc>
        <w:tc>
          <w:tcPr>
            <w:tcW w:w="8230" w:type="dxa"/>
            <w:shd w:val="clear" w:color="auto" w:fill="auto"/>
          </w:tcPr>
          <w:p w14:paraId="5A97EFB3" w14:textId="77777777" w:rsidR="0009366C" w:rsidRPr="007F057C" w:rsidRDefault="00AD423C" w:rsidP="004641A5">
            <w:pPr>
              <w:pStyle w:val="ListParagraph"/>
              <w:numPr>
                <w:ilvl w:val="0"/>
                <w:numId w:val="39"/>
              </w:numPr>
              <w:spacing w:after="160" w:line="259" w:lineRule="auto"/>
              <w:rPr>
                <w:rFonts w:ascii="Times New Roman" w:hAnsi="Times New Roman" w:cs="Times New Roman"/>
                <w:sz w:val="24"/>
                <w:szCs w:val="24"/>
              </w:rPr>
            </w:pPr>
            <w:r w:rsidRPr="007F057C">
              <w:rPr>
                <w:rFonts w:ascii="Times New Roman" w:hAnsi="Times New Roman" w:cs="Times New Roman"/>
                <w:sz w:val="24"/>
                <w:szCs w:val="24"/>
              </w:rPr>
              <w:t xml:space="preserve">Klamath County had record high cases of COVID-19 last week: 1132 cases.  </w:t>
            </w:r>
          </w:p>
          <w:p w14:paraId="59804838" w14:textId="78E7403A" w:rsidR="00AD423C" w:rsidRPr="007F057C" w:rsidRDefault="004641A5" w:rsidP="004641A5">
            <w:pPr>
              <w:pStyle w:val="ListParagraph"/>
              <w:numPr>
                <w:ilvl w:val="0"/>
                <w:numId w:val="39"/>
              </w:numPr>
              <w:spacing w:after="160" w:line="259" w:lineRule="auto"/>
              <w:rPr>
                <w:rFonts w:ascii="Times New Roman" w:hAnsi="Times New Roman" w:cs="Times New Roman"/>
                <w:sz w:val="24"/>
                <w:szCs w:val="24"/>
              </w:rPr>
            </w:pPr>
            <w:r w:rsidRPr="007F057C">
              <w:rPr>
                <w:rFonts w:ascii="Times New Roman" w:hAnsi="Times New Roman" w:cs="Times New Roman"/>
                <w:sz w:val="24"/>
                <w:szCs w:val="24"/>
              </w:rPr>
              <w:t>We have had 733 cases this week.</w:t>
            </w:r>
          </w:p>
          <w:p w14:paraId="7528C291" w14:textId="77777777" w:rsidR="00581021" w:rsidRPr="007F057C" w:rsidRDefault="00AD423C" w:rsidP="004641A5">
            <w:pPr>
              <w:pStyle w:val="ListParagraph"/>
              <w:numPr>
                <w:ilvl w:val="0"/>
                <w:numId w:val="39"/>
              </w:numPr>
              <w:spacing w:after="160" w:line="259" w:lineRule="auto"/>
              <w:rPr>
                <w:rFonts w:ascii="Times New Roman" w:hAnsi="Times New Roman" w:cs="Times New Roman"/>
                <w:sz w:val="24"/>
                <w:szCs w:val="24"/>
              </w:rPr>
            </w:pPr>
            <w:r w:rsidRPr="007F057C">
              <w:rPr>
                <w:rFonts w:ascii="Times New Roman" w:hAnsi="Times New Roman" w:cs="Times New Roman"/>
                <w:sz w:val="24"/>
                <w:szCs w:val="24"/>
              </w:rPr>
              <w:t xml:space="preserve">Omicron is </w:t>
            </w:r>
            <w:r w:rsidR="004641A5" w:rsidRPr="007F057C">
              <w:rPr>
                <w:rFonts w:ascii="Times New Roman" w:hAnsi="Times New Roman" w:cs="Times New Roman"/>
                <w:sz w:val="24"/>
                <w:szCs w:val="24"/>
              </w:rPr>
              <w:t xml:space="preserve">here and </w:t>
            </w:r>
            <w:r w:rsidRPr="007F057C">
              <w:rPr>
                <w:rFonts w:ascii="Times New Roman" w:hAnsi="Times New Roman" w:cs="Times New Roman"/>
                <w:sz w:val="24"/>
                <w:szCs w:val="24"/>
              </w:rPr>
              <w:t xml:space="preserve">more contagious. </w:t>
            </w:r>
          </w:p>
          <w:p w14:paraId="6FA587BF" w14:textId="77777777" w:rsidR="0009366C" w:rsidRPr="007F057C" w:rsidRDefault="0009366C" w:rsidP="0009366C">
            <w:pPr>
              <w:pStyle w:val="ListParagraph"/>
              <w:numPr>
                <w:ilvl w:val="0"/>
                <w:numId w:val="39"/>
              </w:numPr>
              <w:spacing w:after="160" w:line="259" w:lineRule="auto"/>
              <w:rPr>
                <w:rFonts w:ascii="Times New Roman" w:hAnsi="Times New Roman" w:cs="Times New Roman"/>
                <w:sz w:val="24"/>
                <w:szCs w:val="24"/>
              </w:rPr>
            </w:pPr>
            <w:r w:rsidRPr="007F057C">
              <w:rPr>
                <w:rFonts w:ascii="Times New Roman" w:hAnsi="Times New Roman" w:cs="Times New Roman"/>
                <w:sz w:val="24"/>
                <w:szCs w:val="24"/>
              </w:rPr>
              <w:t>35,505 people</w:t>
            </w:r>
            <w:r w:rsidR="004641A5" w:rsidRPr="007F057C">
              <w:rPr>
                <w:rFonts w:ascii="Times New Roman" w:hAnsi="Times New Roman" w:cs="Times New Roman"/>
                <w:sz w:val="24"/>
                <w:szCs w:val="24"/>
              </w:rPr>
              <w:t xml:space="preserve"> </w:t>
            </w:r>
            <w:r w:rsidR="003E4313" w:rsidRPr="007F057C">
              <w:rPr>
                <w:rFonts w:ascii="Times New Roman" w:hAnsi="Times New Roman" w:cs="Times New Roman"/>
                <w:sz w:val="24"/>
                <w:szCs w:val="24"/>
              </w:rPr>
              <w:t xml:space="preserve">vaccinated </w:t>
            </w:r>
            <w:r w:rsidRPr="007F057C">
              <w:rPr>
                <w:rFonts w:ascii="Times New Roman" w:hAnsi="Times New Roman" w:cs="Times New Roman"/>
                <w:sz w:val="24"/>
                <w:szCs w:val="24"/>
              </w:rPr>
              <w:t>in Klamath, 78,293 doses administered in Klamath</w:t>
            </w:r>
          </w:p>
          <w:p w14:paraId="3E4EAE40" w14:textId="4A1328F9" w:rsidR="0009366C" w:rsidRPr="007F057C" w:rsidRDefault="0009366C" w:rsidP="0009366C">
            <w:pPr>
              <w:pStyle w:val="ListParagraph"/>
              <w:numPr>
                <w:ilvl w:val="0"/>
                <w:numId w:val="39"/>
              </w:numPr>
              <w:spacing w:after="160" w:line="259" w:lineRule="auto"/>
              <w:rPr>
                <w:rFonts w:ascii="Times New Roman" w:hAnsi="Times New Roman" w:cs="Times New Roman"/>
                <w:sz w:val="24"/>
                <w:szCs w:val="24"/>
              </w:rPr>
            </w:pPr>
            <w:r w:rsidRPr="007F057C">
              <w:rPr>
                <w:rFonts w:ascii="Times New Roman" w:hAnsi="Times New Roman" w:cs="Times New Roman"/>
                <w:sz w:val="24"/>
                <w:szCs w:val="24"/>
              </w:rPr>
              <w:t>See attached slides for chart of cases per week, people vaccinated by county, and demographics of people vaccinated.</w:t>
            </w:r>
          </w:p>
        </w:tc>
      </w:tr>
      <w:tr w:rsidR="00772929" w:rsidRPr="007F057C" w14:paraId="747DD69F" w14:textId="77777777" w:rsidTr="007F057C">
        <w:trPr>
          <w:trHeight w:val="980"/>
        </w:trPr>
        <w:tc>
          <w:tcPr>
            <w:tcW w:w="1665" w:type="dxa"/>
          </w:tcPr>
          <w:p w14:paraId="5C8156ED" w14:textId="2693B6D8" w:rsidR="004755B7" w:rsidRPr="007F057C" w:rsidRDefault="00581021" w:rsidP="00CB65C8">
            <w:pPr>
              <w:rPr>
                <w:rFonts w:ascii="Times New Roman" w:hAnsi="Times New Roman" w:cs="Times New Roman"/>
                <w:sz w:val="24"/>
                <w:szCs w:val="24"/>
              </w:rPr>
            </w:pPr>
            <w:r w:rsidRPr="007F057C">
              <w:rPr>
                <w:rFonts w:ascii="Times New Roman" w:hAnsi="Times New Roman" w:cs="Times New Roman"/>
                <w:sz w:val="24"/>
                <w:szCs w:val="24"/>
              </w:rPr>
              <w:t>Community Heath Assessment Presentation (Valeree Lane)</w:t>
            </w:r>
          </w:p>
        </w:tc>
        <w:tc>
          <w:tcPr>
            <w:tcW w:w="8230" w:type="dxa"/>
          </w:tcPr>
          <w:p w14:paraId="00075313" w14:textId="0EE7FA71" w:rsidR="00E7453D" w:rsidRPr="007F057C" w:rsidRDefault="004E5542" w:rsidP="00581021">
            <w:pPr>
              <w:pStyle w:val="ListParagraph"/>
              <w:numPr>
                <w:ilvl w:val="0"/>
                <w:numId w:val="37"/>
              </w:numPr>
              <w:rPr>
                <w:rFonts w:ascii="Times New Roman" w:hAnsi="Times New Roman" w:cs="Times New Roman"/>
                <w:sz w:val="24"/>
                <w:szCs w:val="24"/>
              </w:rPr>
            </w:pPr>
            <w:r w:rsidRPr="007F057C">
              <w:rPr>
                <w:rFonts w:ascii="Times New Roman" w:hAnsi="Times New Roman" w:cs="Times New Roman"/>
                <w:sz w:val="24"/>
                <w:szCs w:val="24"/>
              </w:rPr>
              <w:t>Healthy Klamath creates a collaborative health assessment every three years on behalf of the community. The Community Health Assessment identifies key health needs and issues through systematic, comprehensive data collection and analysis</w:t>
            </w:r>
          </w:p>
          <w:p w14:paraId="2AC6154F" w14:textId="7DE0F10E" w:rsidR="004E5542" w:rsidRPr="007F057C" w:rsidRDefault="004E5542" w:rsidP="00581021">
            <w:pPr>
              <w:pStyle w:val="ListParagraph"/>
              <w:numPr>
                <w:ilvl w:val="0"/>
                <w:numId w:val="37"/>
              </w:numPr>
              <w:rPr>
                <w:rFonts w:ascii="Times New Roman" w:hAnsi="Times New Roman" w:cs="Times New Roman"/>
                <w:sz w:val="24"/>
                <w:szCs w:val="24"/>
              </w:rPr>
            </w:pPr>
            <w:r w:rsidRPr="007F057C">
              <w:rPr>
                <w:rFonts w:ascii="Times New Roman" w:hAnsi="Times New Roman" w:cs="Times New Roman"/>
                <w:sz w:val="24"/>
                <w:szCs w:val="24"/>
              </w:rPr>
              <w:t xml:space="preserve">Please review the Community Health Assessment and provide any feedback to </w:t>
            </w:r>
            <w:hyperlink r:id="rId6" w:history="1">
              <w:r w:rsidRPr="007F057C">
                <w:rPr>
                  <w:rStyle w:val="Hyperlink"/>
                  <w:rFonts w:ascii="Times New Roman" w:hAnsi="Times New Roman" w:cs="Times New Roman"/>
                  <w:sz w:val="24"/>
                  <w:szCs w:val="24"/>
                </w:rPr>
                <w:t>info@healthyklamath.org</w:t>
              </w:r>
            </w:hyperlink>
            <w:r w:rsidRPr="007F057C">
              <w:rPr>
                <w:rFonts w:ascii="Times New Roman" w:hAnsi="Times New Roman" w:cs="Times New Roman"/>
                <w:sz w:val="24"/>
                <w:szCs w:val="24"/>
              </w:rPr>
              <w:t>:</w:t>
            </w:r>
          </w:p>
          <w:p w14:paraId="3D5A18A2" w14:textId="4F64C42D" w:rsidR="004E5542" w:rsidRPr="007F057C" w:rsidRDefault="00D9721B" w:rsidP="004E5542">
            <w:pPr>
              <w:pStyle w:val="ListParagraph"/>
              <w:numPr>
                <w:ilvl w:val="0"/>
                <w:numId w:val="37"/>
              </w:numPr>
              <w:rPr>
                <w:rFonts w:ascii="Times New Roman" w:hAnsi="Times New Roman" w:cs="Times New Roman"/>
                <w:sz w:val="24"/>
                <w:szCs w:val="24"/>
              </w:rPr>
            </w:pPr>
            <w:hyperlink r:id="rId7" w:history="1">
              <w:r w:rsidR="004E5542" w:rsidRPr="007F057C">
                <w:rPr>
                  <w:rStyle w:val="Hyperlink"/>
                  <w:rFonts w:ascii="Times New Roman" w:hAnsi="Times New Roman" w:cs="Times New Roman"/>
                  <w:sz w:val="24"/>
                  <w:szCs w:val="24"/>
                </w:rPr>
                <w:t>https://www.healthyklamath.org/content/sites/klamath/01272022_CHA_DRAFT.pdf</w:t>
              </w:r>
            </w:hyperlink>
          </w:p>
          <w:p w14:paraId="68F0AF31" w14:textId="299D8D04" w:rsidR="004E5542" w:rsidRPr="007F057C" w:rsidRDefault="004E5542" w:rsidP="004E5542">
            <w:pPr>
              <w:pStyle w:val="ListParagraph"/>
              <w:numPr>
                <w:ilvl w:val="0"/>
                <w:numId w:val="37"/>
              </w:numPr>
              <w:rPr>
                <w:rFonts w:ascii="Times New Roman" w:hAnsi="Times New Roman" w:cs="Times New Roman"/>
                <w:sz w:val="24"/>
                <w:szCs w:val="24"/>
              </w:rPr>
            </w:pPr>
            <w:r w:rsidRPr="007F057C">
              <w:rPr>
                <w:rFonts w:ascii="Times New Roman" w:hAnsi="Times New Roman" w:cs="Times New Roman"/>
                <w:sz w:val="24"/>
                <w:szCs w:val="24"/>
              </w:rPr>
              <w:t xml:space="preserve">Once the document is finalized, Healthy Klamath will begin the Community Health Improvement Plan process to address public health problems based on the results of the community health assessment. </w:t>
            </w:r>
          </w:p>
        </w:tc>
      </w:tr>
      <w:tr w:rsidR="00581021" w:rsidRPr="007F057C" w14:paraId="6BD89526" w14:textId="77777777" w:rsidTr="007F057C">
        <w:trPr>
          <w:trHeight w:val="980"/>
        </w:trPr>
        <w:tc>
          <w:tcPr>
            <w:tcW w:w="1665" w:type="dxa"/>
          </w:tcPr>
          <w:p w14:paraId="731661AA" w14:textId="1A366055" w:rsidR="00581021" w:rsidRPr="007F057C" w:rsidRDefault="00581021" w:rsidP="00CB65C8">
            <w:pPr>
              <w:rPr>
                <w:rFonts w:ascii="Times New Roman" w:hAnsi="Times New Roman" w:cs="Times New Roman"/>
                <w:sz w:val="24"/>
                <w:szCs w:val="24"/>
              </w:rPr>
            </w:pPr>
            <w:r w:rsidRPr="007F057C">
              <w:rPr>
                <w:rFonts w:ascii="Times New Roman" w:hAnsi="Times New Roman" w:cs="Times New Roman"/>
                <w:sz w:val="24"/>
                <w:szCs w:val="24"/>
              </w:rPr>
              <w:t>Healthy Klamath Connect (</w:t>
            </w:r>
            <w:r w:rsidR="007C0142" w:rsidRPr="007F057C">
              <w:rPr>
                <w:rFonts w:ascii="Times New Roman" w:hAnsi="Times New Roman" w:cs="Times New Roman"/>
                <w:sz w:val="24"/>
                <w:szCs w:val="24"/>
              </w:rPr>
              <w:t xml:space="preserve">Princess </w:t>
            </w:r>
            <w:proofErr w:type="spellStart"/>
            <w:r w:rsidR="007C0142" w:rsidRPr="007F057C">
              <w:rPr>
                <w:rFonts w:ascii="Times New Roman" w:hAnsi="Times New Roman" w:cs="Times New Roman"/>
                <w:sz w:val="24"/>
                <w:szCs w:val="24"/>
              </w:rPr>
              <w:t>Osita</w:t>
            </w:r>
            <w:proofErr w:type="spellEnd"/>
            <w:r w:rsidR="007C0142" w:rsidRPr="007F057C">
              <w:rPr>
                <w:rFonts w:ascii="Times New Roman" w:hAnsi="Times New Roman" w:cs="Times New Roman"/>
                <w:sz w:val="24"/>
                <w:szCs w:val="24"/>
              </w:rPr>
              <w:t xml:space="preserve"> Oleribe)</w:t>
            </w:r>
          </w:p>
        </w:tc>
        <w:tc>
          <w:tcPr>
            <w:tcW w:w="8230" w:type="dxa"/>
          </w:tcPr>
          <w:p w14:paraId="507CFDDE" w14:textId="77777777" w:rsidR="003E4313" w:rsidRPr="007F057C" w:rsidRDefault="004E5542" w:rsidP="003E4313">
            <w:pPr>
              <w:pStyle w:val="ListParagraph"/>
              <w:numPr>
                <w:ilvl w:val="0"/>
                <w:numId w:val="37"/>
              </w:numPr>
              <w:rPr>
                <w:rFonts w:ascii="Times New Roman" w:hAnsi="Times New Roman" w:cs="Times New Roman"/>
                <w:sz w:val="24"/>
                <w:szCs w:val="24"/>
              </w:rPr>
            </w:pPr>
            <w:r w:rsidRPr="007F057C">
              <w:rPr>
                <w:rFonts w:ascii="Times New Roman" w:hAnsi="Times New Roman" w:cs="Times New Roman"/>
                <w:sz w:val="24"/>
                <w:szCs w:val="24"/>
              </w:rPr>
              <w:t>Healthy Klamath Connect mission is to connect all people in need an</w:t>
            </w:r>
            <w:r w:rsidR="003E4313" w:rsidRPr="007F057C">
              <w:rPr>
                <w:rFonts w:ascii="Times New Roman" w:hAnsi="Times New Roman" w:cs="Times New Roman"/>
                <w:sz w:val="24"/>
                <w:szCs w:val="24"/>
              </w:rPr>
              <w:t>d the programs that serve them.</w:t>
            </w:r>
          </w:p>
          <w:p w14:paraId="777FA1A3" w14:textId="107009C2" w:rsidR="003E4313" w:rsidRPr="007F057C" w:rsidRDefault="00D9721B" w:rsidP="003E4313">
            <w:pPr>
              <w:pStyle w:val="ListParagraph"/>
              <w:numPr>
                <w:ilvl w:val="0"/>
                <w:numId w:val="37"/>
              </w:numPr>
              <w:rPr>
                <w:rFonts w:ascii="Times New Roman" w:hAnsi="Times New Roman" w:cs="Times New Roman"/>
                <w:sz w:val="24"/>
                <w:szCs w:val="24"/>
              </w:rPr>
            </w:pPr>
            <w:hyperlink r:id="rId8" w:history="1">
              <w:r w:rsidR="003E4313" w:rsidRPr="007F057C">
                <w:rPr>
                  <w:rStyle w:val="Hyperlink"/>
                  <w:rFonts w:ascii="Times New Roman" w:hAnsi="Times New Roman" w:cs="Times New Roman"/>
                  <w:sz w:val="24"/>
                  <w:szCs w:val="24"/>
                </w:rPr>
                <w:t>https://healthyklamathconnect.com/</w:t>
              </w:r>
            </w:hyperlink>
          </w:p>
          <w:p w14:paraId="57ED985F" w14:textId="77777777" w:rsidR="003E4313" w:rsidRPr="007F057C" w:rsidRDefault="003E4313" w:rsidP="003E4313">
            <w:pPr>
              <w:pStyle w:val="ListParagraph"/>
              <w:numPr>
                <w:ilvl w:val="0"/>
                <w:numId w:val="37"/>
              </w:numPr>
              <w:rPr>
                <w:rFonts w:ascii="Times New Roman" w:hAnsi="Times New Roman" w:cs="Times New Roman"/>
                <w:sz w:val="24"/>
                <w:szCs w:val="24"/>
              </w:rPr>
            </w:pPr>
            <w:r w:rsidRPr="007F057C">
              <w:rPr>
                <w:rFonts w:ascii="Times New Roman" w:hAnsi="Times New Roman" w:cs="Times New Roman"/>
                <w:sz w:val="24"/>
                <w:szCs w:val="24"/>
              </w:rPr>
              <w:t>Currently, over 1,500 programs in the Klamath Falls area.</w:t>
            </w:r>
          </w:p>
          <w:p w14:paraId="07E30083" w14:textId="278B7998" w:rsidR="003E4313" w:rsidRPr="007F057C" w:rsidRDefault="003E4313" w:rsidP="003E4313">
            <w:pPr>
              <w:pStyle w:val="ListParagraph"/>
              <w:numPr>
                <w:ilvl w:val="0"/>
                <w:numId w:val="37"/>
              </w:numPr>
              <w:rPr>
                <w:rFonts w:ascii="Times New Roman" w:hAnsi="Times New Roman" w:cs="Times New Roman"/>
                <w:sz w:val="24"/>
                <w:szCs w:val="24"/>
              </w:rPr>
            </w:pPr>
            <w:r w:rsidRPr="007F057C">
              <w:rPr>
                <w:rFonts w:ascii="Times New Roman" w:hAnsi="Times New Roman" w:cs="Times New Roman"/>
                <w:sz w:val="24"/>
                <w:szCs w:val="24"/>
              </w:rPr>
              <w:t>10 program categories: Food, housing, goods, transit, health, money, care, education, work, and legal</w:t>
            </w:r>
          </w:p>
          <w:p w14:paraId="3CAD9FCF" w14:textId="1FD55093" w:rsidR="003E4313" w:rsidRPr="007F057C" w:rsidRDefault="003E4313" w:rsidP="003E4313">
            <w:pPr>
              <w:pStyle w:val="ListParagraph"/>
              <w:numPr>
                <w:ilvl w:val="0"/>
                <w:numId w:val="37"/>
              </w:numPr>
              <w:rPr>
                <w:rFonts w:ascii="Times New Roman" w:hAnsi="Times New Roman" w:cs="Times New Roman"/>
                <w:sz w:val="24"/>
                <w:szCs w:val="24"/>
              </w:rPr>
            </w:pPr>
            <w:r w:rsidRPr="007F057C">
              <w:rPr>
                <w:rFonts w:ascii="Times New Roman" w:hAnsi="Times New Roman" w:cs="Times New Roman"/>
                <w:sz w:val="24"/>
                <w:szCs w:val="24"/>
              </w:rPr>
              <w:t>See slides for details on how to use Healthy Klamath Connect and claim your program.</w:t>
            </w:r>
          </w:p>
        </w:tc>
      </w:tr>
      <w:tr w:rsidR="00581021" w:rsidRPr="007F057C" w14:paraId="48E24699" w14:textId="77777777" w:rsidTr="007F057C">
        <w:trPr>
          <w:trHeight w:val="980"/>
        </w:trPr>
        <w:tc>
          <w:tcPr>
            <w:tcW w:w="1665" w:type="dxa"/>
          </w:tcPr>
          <w:p w14:paraId="7EFE12BB" w14:textId="3C406916" w:rsidR="00581021" w:rsidRPr="007F057C" w:rsidRDefault="007C0142" w:rsidP="00CB65C8">
            <w:pPr>
              <w:rPr>
                <w:rFonts w:ascii="Times New Roman" w:hAnsi="Times New Roman" w:cs="Times New Roman"/>
                <w:sz w:val="24"/>
                <w:szCs w:val="24"/>
              </w:rPr>
            </w:pPr>
            <w:r w:rsidRPr="007F057C">
              <w:rPr>
                <w:rFonts w:ascii="Times New Roman" w:hAnsi="Times New Roman" w:cs="Times New Roman"/>
                <w:sz w:val="24"/>
                <w:szCs w:val="24"/>
              </w:rPr>
              <w:t>Community Updates</w:t>
            </w:r>
          </w:p>
        </w:tc>
        <w:tc>
          <w:tcPr>
            <w:tcW w:w="8230" w:type="dxa"/>
          </w:tcPr>
          <w:p w14:paraId="767048F8" w14:textId="22A5A467" w:rsidR="007C0142" w:rsidRPr="007F057C" w:rsidRDefault="007C0142" w:rsidP="007C0142">
            <w:pPr>
              <w:pStyle w:val="ListParagraph"/>
              <w:numPr>
                <w:ilvl w:val="0"/>
                <w:numId w:val="37"/>
              </w:numPr>
              <w:rPr>
                <w:rFonts w:ascii="Times New Roman" w:hAnsi="Times New Roman" w:cs="Times New Roman"/>
                <w:sz w:val="24"/>
                <w:szCs w:val="24"/>
              </w:rPr>
            </w:pPr>
            <w:r w:rsidRPr="007F057C">
              <w:rPr>
                <w:rFonts w:ascii="Times New Roman" w:hAnsi="Times New Roman" w:cs="Times New Roman"/>
                <w:sz w:val="24"/>
                <w:szCs w:val="24"/>
              </w:rPr>
              <w:t>Klamath Farmers Online Marketplace</w:t>
            </w:r>
            <w:r w:rsidR="003E4313" w:rsidRPr="007F057C">
              <w:rPr>
                <w:rFonts w:ascii="Times New Roman" w:hAnsi="Times New Roman" w:cs="Times New Roman"/>
                <w:sz w:val="24"/>
                <w:szCs w:val="24"/>
              </w:rPr>
              <w:t>-</w:t>
            </w:r>
            <w:r w:rsidR="0009366C" w:rsidRPr="007F057C">
              <w:rPr>
                <w:rFonts w:ascii="Times New Roman" w:hAnsi="Times New Roman" w:cs="Times New Roman"/>
                <w:sz w:val="24"/>
                <w:szCs w:val="24"/>
              </w:rPr>
              <w:t xml:space="preserve"> KFOM is currently closed while the managers work to make KFOM a new non-profit called Klamath Grown. They are working on the goals, objectives, start-up funds, and a strategic plan during this break. KFOM is sending survey out to community partners and customers, so if you received a survey, please take it. Reach out to Alison (</w:t>
            </w:r>
            <w:hyperlink r:id="rId9" w:history="1">
              <w:r w:rsidR="0009366C" w:rsidRPr="007F057C">
                <w:rPr>
                  <w:rStyle w:val="Hyperlink"/>
                  <w:rFonts w:ascii="Times New Roman" w:hAnsi="Times New Roman" w:cs="Times New Roman"/>
                  <w:sz w:val="24"/>
                  <w:szCs w:val="24"/>
                </w:rPr>
                <w:t>alison@scoedd.org</w:t>
              </w:r>
            </w:hyperlink>
            <w:r w:rsidR="0009366C" w:rsidRPr="007F057C">
              <w:rPr>
                <w:rFonts w:ascii="Times New Roman" w:hAnsi="Times New Roman" w:cs="Times New Roman"/>
                <w:sz w:val="24"/>
                <w:szCs w:val="24"/>
              </w:rPr>
              <w:t xml:space="preserve">) if you did not receive a survey and would like one. They do not have a re-open date yet, but it will likely be this </w:t>
            </w:r>
            <w:proofErr w:type="gramStart"/>
            <w:r w:rsidR="0009366C" w:rsidRPr="007F057C">
              <w:rPr>
                <w:rFonts w:ascii="Times New Roman" w:hAnsi="Times New Roman" w:cs="Times New Roman"/>
                <w:sz w:val="24"/>
                <w:szCs w:val="24"/>
              </w:rPr>
              <w:t>Spring</w:t>
            </w:r>
            <w:proofErr w:type="gramEnd"/>
            <w:r w:rsidR="0009366C" w:rsidRPr="007F057C">
              <w:rPr>
                <w:rFonts w:ascii="Times New Roman" w:hAnsi="Times New Roman" w:cs="Times New Roman"/>
                <w:sz w:val="24"/>
                <w:szCs w:val="24"/>
              </w:rPr>
              <w:t xml:space="preserve">. </w:t>
            </w:r>
            <w:r w:rsidR="003E4313" w:rsidRPr="007F057C">
              <w:rPr>
                <w:rFonts w:ascii="Times New Roman" w:hAnsi="Times New Roman" w:cs="Times New Roman"/>
                <w:sz w:val="24"/>
                <w:szCs w:val="24"/>
              </w:rPr>
              <w:t xml:space="preserve"> </w:t>
            </w:r>
          </w:p>
          <w:p w14:paraId="25B627D3" w14:textId="7090F3A6" w:rsidR="007C0142" w:rsidRPr="007F057C" w:rsidRDefault="007C0142" w:rsidP="007C0142">
            <w:pPr>
              <w:pStyle w:val="ListParagraph"/>
              <w:numPr>
                <w:ilvl w:val="0"/>
                <w:numId w:val="37"/>
              </w:numPr>
              <w:rPr>
                <w:rFonts w:ascii="Times New Roman" w:hAnsi="Times New Roman" w:cs="Times New Roman"/>
                <w:sz w:val="24"/>
                <w:szCs w:val="24"/>
              </w:rPr>
            </w:pPr>
            <w:r w:rsidRPr="007F057C">
              <w:rPr>
                <w:rFonts w:ascii="Times New Roman" w:hAnsi="Times New Roman" w:cs="Times New Roman"/>
                <w:sz w:val="24"/>
                <w:szCs w:val="24"/>
              </w:rPr>
              <w:lastRenderedPageBreak/>
              <w:t>Real Age Test Results</w:t>
            </w:r>
            <w:r w:rsidR="0009366C" w:rsidRPr="007F057C">
              <w:rPr>
                <w:rFonts w:ascii="Times New Roman" w:hAnsi="Times New Roman" w:cs="Times New Roman"/>
                <w:sz w:val="24"/>
                <w:szCs w:val="24"/>
              </w:rPr>
              <w:t>-</w:t>
            </w:r>
            <w:r w:rsidR="00B5479B" w:rsidRPr="007F057C">
              <w:rPr>
                <w:rFonts w:ascii="Times New Roman" w:hAnsi="Times New Roman" w:cs="Times New Roman"/>
                <w:sz w:val="24"/>
                <w:szCs w:val="24"/>
              </w:rPr>
              <w:t xml:space="preserve"> Healthy Klamath is working with the Blue Zones Project Central team to put together a presentation of the Real Age Test data results. This will do a deep dive into the health statistic in Klamath Falls. Healthy Klamath is working to schedule the presentation in mid-February and will share the exact date once it is known. </w:t>
            </w:r>
          </w:p>
          <w:p w14:paraId="5E952209" w14:textId="12F11B56" w:rsidR="007C0142" w:rsidRPr="007F057C" w:rsidRDefault="007C0142" w:rsidP="007C0142">
            <w:pPr>
              <w:pStyle w:val="ListParagraph"/>
              <w:numPr>
                <w:ilvl w:val="0"/>
                <w:numId w:val="37"/>
              </w:numPr>
              <w:rPr>
                <w:rFonts w:ascii="Times New Roman" w:hAnsi="Times New Roman" w:cs="Times New Roman"/>
                <w:sz w:val="24"/>
                <w:szCs w:val="24"/>
              </w:rPr>
            </w:pPr>
            <w:r w:rsidRPr="007F057C">
              <w:rPr>
                <w:rFonts w:ascii="Times New Roman" w:hAnsi="Times New Roman" w:cs="Times New Roman"/>
                <w:sz w:val="24"/>
                <w:szCs w:val="24"/>
              </w:rPr>
              <w:t>Ready to Rent Classes</w:t>
            </w:r>
            <w:r w:rsidR="00B5479B" w:rsidRPr="007F057C">
              <w:rPr>
                <w:rFonts w:ascii="Times New Roman" w:hAnsi="Times New Roman" w:cs="Times New Roman"/>
                <w:sz w:val="24"/>
                <w:szCs w:val="24"/>
              </w:rPr>
              <w:t>- Reach out to Michelle Scott (</w:t>
            </w:r>
            <w:hyperlink r:id="rId10" w:history="1">
              <w:r w:rsidR="00B5479B" w:rsidRPr="007F057C">
                <w:rPr>
                  <w:rStyle w:val="Hyperlink"/>
                  <w:rFonts w:ascii="Times New Roman" w:hAnsi="Times New Roman" w:cs="Times New Roman"/>
                  <w:sz w:val="24"/>
                  <w:szCs w:val="24"/>
                </w:rPr>
                <w:t>michelle@klamathhousing.org</w:t>
              </w:r>
            </w:hyperlink>
            <w:r w:rsidR="00B5479B" w:rsidRPr="007F057C">
              <w:rPr>
                <w:rFonts w:ascii="Times New Roman" w:hAnsi="Times New Roman" w:cs="Times New Roman"/>
                <w:sz w:val="24"/>
                <w:szCs w:val="24"/>
              </w:rPr>
              <w:t xml:space="preserve">) to learn more about the Ready to </w:t>
            </w:r>
            <w:proofErr w:type="gramStart"/>
            <w:r w:rsidR="00B5479B" w:rsidRPr="007F057C">
              <w:rPr>
                <w:rFonts w:ascii="Times New Roman" w:hAnsi="Times New Roman" w:cs="Times New Roman"/>
                <w:sz w:val="24"/>
                <w:szCs w:val="24"/>
              </w:rPr>
              <w:t>Rent</w:t>
            </w:r>
            <w:proofErr w:type="gramEnd"/>
            <w:r w:rsidR="00B5479B" w:rsidRPr="007F057C">
              <w:rPr>
                <w:rFonts w:ascii="Times New Roman" w:hAnsi="Times New Roman" w:cs="Times New Roman"/>
                <w:sz w:val="24"/>
                <w:szCs w:val="24"/>
              </w:rPr>
              <w:t xml:space="preserve"> class. The class will build knowledge and teach strategies to overcome barriers to renting. It is ideal for high school and college students or people with prior convictions. </w:t>
            </w:r>
          </w:p>
          <w:p w14:paraId="0D3F5F9E" w14:textId="36259259" w:rsidR="007C0142" w:rsidRPr="007F057C" w:rsidRDefault="007C0142" w:rsidP="007C0142">
            <w:pPr>
              <w:pStyle w:val="ListParagraph"/>
              <w:numPr>
                <w:ilvl w:val="0"/>
                <w:numId w:val="37"/>
              </w:numPr>
              <w:rPr>
                <w:rFonts w:ascii="Times New Roman" w:hAnsi="Times New Roman" w:cs="Times New Roman"/>
                <w:sz w:val="24"/>
                <w:szCs w:val="24"/>
              </w:rPr>
            </w:pPr>
            <w:r w:rsidRPr="007F057C">
              <w:rPr>
                <w:rFonts w:ascii="Times New Roman" w:hAnsi="Times New Roman" w:cs="Times New Roman"/>
                <w:sz w:val="24"/>
                <w:szCs w:val="24"/>
              </w:rPr>
              <w:t>Diabetes Prevention Program</w:t>
            </w:r>
            <w:r w:rsidR="007F057C" w:rsidRPr="007F057C">
              <w:rPr>
                <w:rFonts w:ascii="Times New Roman" w:hAnsi="Times New Roman" w:cs="Times New Roman"/>
                <w:sz w:val="24"/>
                <w:szCs w:val="24"/>
              </w:rPr>
              <w:t>- This program is offered by the Wellness Center and is free to people at risk for type 2 diabetes. The virtual program will begin on February 9 2022. Check out skylakes.org/</w:t>
            </w:r>
            <w:proofErr w:type="spellStart"/>
            <w:r w:rsidR="007F057C" w:rsidRPr="007F057C">
              <w:rPr>
                <w:rFonts w:ascii="Times New Roman" w:hAnsi="Times New Roman" w:cs="Times New Roman"/>
                <w:sz w:val="24"/>
                <w:szCs w:val="24"/>
              </w:rPr>
              <w:t>preventdiabetes</w:t>
            </w:r>
            <w:proofErr w:type="spellEnd"/>
            <w:r w:rsidR="007F057C" w:rsidRPr="007F057C">
              <w:rPr>
                <w:rFonts w:ascii="Times New Roman" w:hAnsi="Times New Roman" w:cs="Times New Roman"/>
                <w:sz w:val="24"/>
                <w:szCs w:val="24"/>
              </w:rPr>
              <w:t xml:space="preserve"> to learn more. </w:t>
            </w:r>
          </w:p>
          <w:p w14:paraId="74219F1E" w14:textId="33DF6690" w:rsidR="007C0142" w:rsidRPr="007F057C" w:rsidRDefault="007C0142" w:rsidP="007C0142">
            <w:pPr>
              <w:pStyle w:val="ListParagraph"/>
              <w:numPr>
                <w:ilvl w:val="0"/>
                <w:numId w:val="37"/>
              </w:numPr>
              <w:rPr>
                <w:rFonts w:ascii="Times New Roman" w:hAnsi="Times New Roman" w:cs="Times New Roman"/>
                <w:sz w:val="24"/>
                <w:szCs w:val="24"/>
              </w:rPr>
            </w:pPr>
            <w:r w:rsidRPr="007F057C">
              <w:rPr>
                <w:rFonts w:ascii="Times New Roman" w:hAnsi="Times New Roman" w:cs="Times New Roman"/>
                <w:sz w:val="24"/>
                <w:szCs w:val="24"/>
              </w:rPr>
              <w:t>Moore Park Playground Project</w:t>
            </w:r>
            <w:r w:rsidR="007F057C" w:rsidRPr="007F057C">
              <w:rPr>
                <w:rFonts w:ascii="Times New Roman" w:hAnsi="Times New Roman" w:cs="Times New Roman"/>
                <w:sz w:val="24"/>
                <w:szCs w:val="24"/>
              </w:rPr>
              <w:t>- Healthy Klamath has raised 86% of the funds needed for the new more park playground. We still need to secure an additional $113,000 so if you know of any organization that might be interested in donating or learning more, please reach out to Merritt Driscoll. (</w:t>
            </w:r>
            <w:hyperlink r:id="rId11" w:history="1">
              <w:r w:rsidR="007F057C" w:rsidRPr="007F057C">
                <w:rPr>
                  <w:rStyle w:val="Hyperlink"/>
                  <w:rFonts w:ascii="Times New Roman" w:hAnsi="Times New Roman" w:cs="Times New Roman"/>
                  <w:sz w:val="24"/>
                  <w:szCs w:val="24"/>
                </w:rPr>
                <w:t>merritt.driscoll@healthyklamath.org</w:t>
              </w:r>
            </w:hyperlink>
            <w:r w:rsidR="007F057C" w:rsidRPr="007F057C">
              <w:rPr>
                <w:rFonts w:ascii="Times New Roman" w:hAnsi="Times New Roman" w:cs="Times New Roman"/>
                <w:sz w:val="24"/>
                <w:szCs w:val="24"/>
              </w:rPr>
              <w:t xml:space="preserve">) </w:t>
            </w:r>
          </w:p>
        </w:tc>
      </w:tr>
      <w:tr w:rsidR="00CB65C8" w:rsidRPr="007F057C" w14:paraId="4F0EF251" w14:textId="77777777" w:rsidTr="007F057C">
        <w:tc>
          <w:tcPr>
            <w:tcW w:w="9895" w:type="dxa"/>
            <w:gridSpan w:val="2"/>
          </w:tcPr>
          <w:p w14:paraId="28CCACD3" w14:textId="3DB68F1A" w:rsidR="00CB65C8" w:rsidRPr="007F057C" w:rsidRDefault="00597AF9" w:rsidP="00756CED">
            <w:pPr>
              <w:jc w:val="center"/>
              <w:rPr>
                <w:rFonts w:ascii="Times New Roman" w:hAnsi="Times New Roman" w:cs="Times New Roman"/>
                <w:sz w:val="24"/>
                <w:szCs w:val="24"/>
              </w:rPr>
            </w:pPr>
            <w:r w:rsidRPr="007F057C">
              <w:rPr>
                <w:rFonts w:ascii="Times New Roman" w:hAnsi="Times New Roman" w:cs="Times New Roman"/>
                <w:sz w:val="24"/>
                <w:szCs w:val="24"/>
              </w:rPr>
              <w:lastRenderedPageBreak/>
              <w:t>Next Meeting:</w:t>
            </w:r>
            <w:r w:rsidR="007C0142" w:rsidRPr="007F057C">
              <w:rPr>
                <w:rFonts w:ascii="Times New Roman" w:hAnsi="Times New Roman" w:cs="Times New Roman"/>
                <w:sz w:val="24"/>
                <w:szCs w:val="24"/>
              </w:rPr>
              <w:t xml:space="preserve"> March 24</w:t>
            </w:r>
            <w:r w:rsidR="00AB0B95" w:rsidRPr="007F057C">
              <w:rPr>
                <w:rFonts w:ascii="Times New Roman" w:hAnsi="Times New Roman" w:cs="Times New Roman"/>
                <w:sz w:val="24"/>
                <w:szCs w:val="24"/>
              </w:rPr>
              <w:t>, 2022</w:t>
            </w:r>
          </w:p>
        </w:tc>
      </w:tr>
    </w:tbl>
    <w:p w14:paraId="0B72FB33" w14:textId="77777777" w:rsidR="005E05EA" w:rsidRPr="007F057C" w:rsidRDefault="00D9721B">
      <w:pPr>
        <w:rPr>
          <w:rFonts w:ascii="Times New Roman" w:hAnsi="Times New Roman" w:cs="Times New Roman"/>
          <w:sz w:val="24"/>
          <w:szCs w:val="24"/>
        </w:rPr>
      </w:pPr>
    </w:p>
    <w:sectPr w:rsidR="005E05EA" w:rsidRPr="007F0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0CD"/>
    <w:multiLevelType w:val="hybridMultilevel"/>
    <w:tmpl w:val="8E7E1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3145B7"/>
    <w:multiLevelType w:val="hybridMultilevel"/>
    <w:tmpl w:val="88A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A6475"/>
    <w:multiLevelType w:val="hybridMultilevel"/>
    <w:tmpl w:val="6FC8E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2F42BF"/>
    <w:multiLevelType w:val="hybridMultilevel"/>
    <w:tmpl w:val="C76AC4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9618FA"/>
    <w:multiLevelType w:val="hybridMultilevel"/>
    <w:tmpl w:val="70B8DB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4C59DB"/>
    <w:multiLevelType w:val="hybridMultilevel"/>
    <w:tmpl w:val="1C6E27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78746E"/>
    <w:multiLevelType w:val="hybridMultilevel"/>
    <w:tmpl w:val="48E4A6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FE3B7C"/>
    <w:multiLevelType w:val="hybridMultilevel"/>
    <w:tmpl w:val="9D962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2D20EF"/>
    <w:multiLevelType w:val="hybridMultilevel"/>
    <w:tmpl w:val="BE427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276D29"/>
    <w:multiLevelType w:val="hybridMultilevel"/>
    <w:tmpl w:val="BFA0FDC4"/>
    <w:lvl w:ilvl="0" w:tplc="668C869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8182F"/>
    <w:multiLevelType w:val="hybridMultilevel"/>
    <w:tmpl w:val="E118F350"/>
    <w:lvl w:ilvl="0" w:tplc="DE24A440">
      <w:start w:val="1"/>
      <w:numFmt w:val="bullet"/>
      <w:lvlText w:val="•"/>
      <w:lvlJc w:val="left"/>
      <w:pPr>
        <w:tabs>
          <w:tab w:val="num" w:pos="720"/>
        </w:tabs>
        <w:ind w:left="720" w:hanging="360"/>
      </w:pPr>
      <w:rPr>
        <w:rFonts w:ascii="Arial" w:hAnsi="Arial" w:hint="default"/>
      </w:rPr>
    </w:lvl>
    <w:lvl w:ilvl="1" w:tplc="C6CC01BC">
      <w:start w:val="1"/>
      <w:numFmt w:val="bullet"/>
      <w:lvlText w:val="•"/>
      <w:lvlJc w:val="left"/>
      <w:pPr>
        <w:tabs>
          <w:tab w:val="num" w:pos="1440"/>
        </w:tabs>
        <w:ind w:left="1440" w:hanging="360"/>
      </w:pPr>
      <w:rPr>
        <w:rFonts w:ascii="Arial" w:hAnsi="Arial" w:hint="default"/>
      </w:rPr>
    </w:lvl>
    <w:lvl w:ilvl="2" w:tplc="DB606DEC" w:tentative="1">
      <w:start w:val="1"/>
      <w:numFmt w:val="bullet"/>
      <w:lvlText w:val="•"/>
      <w:lvlJc w:val="left"/>
      <w:pPr>
        <w:tabs>
          <w:tab w:val="num" w:pos="2160"/>
        </w:tabs>
        <w:ind w:left="2160" w:hanging="360"/>
      </w:pPr>
      <w:rPr>
        <w:rFonts w:ascii="Arial" w:hAnsi="Arial" w:hint="default"/>
      </w:rPr>
    </w:lvl>
    <w:lvl w:ilvl="3" w:tplc="533467F4" w:tentative="1">
      <w:start w:val="1"/>
      <w:numFmt w:val="bullet"/>
      <w:lvlText w:val="•"/>
      <w:lvlJc w:val="left"/>
      <w:pPr>
        <w:tabs>
          <w:tab w:val="num" w:pos="2880"/>
        </w:tabs>
        <w:ind w:left="2880" w:hanging="360"/>
      </w:pPr>
      <w:rPr>
        <w:rFonts w:ascii="Arial" w:hAnsi="Arial" w:hint="default"/>
      </w:rPr>
    </w:lvl>
    <w:lvl w:ilvl="4" w:tplc="5CC6B176" w:tentative="1">
      <w:start w:val="1"/>
      <w:numFmt w:val="bullet"/>
      <w:lvlText w:val="•"/>
      <w:lvlJc w:val="left"/>
      <w:pPr>
        <w:tabs>
          <w:tab w:val="num" w:pos="3600"/>
        </w:tabs>
        <w:ind w:left="3600" w:hanging="360"/>
      </w:pPr>
      <w:rPr>
        <w:rFonts w:ascii="Arial" w:hAnsi="Arial" w:hint="default"/>
      </w:rPr>
    </w:lvl>
    <w:lvl w:ilvl="5" w:tplc="85E2BA2E" w:tentative="1">
      <w:start w:val="1"/>
      <w:numFmt w:val="bullet"/>
      <w:lvlText w:val="•"/>
      <w:lvlJc w:val="left"/>
      <w:pPr>
        <w:tabs>
          <w:tab w:val="num" w:pos="4320"/>
        </w:tabs>
        <w:ind w:left="4320" w:hanging="360"/>
      </w:pPr>
      <w:rPr>
        <w:rFonts w:ascii="Arial" w:hAnsi="Arial" w:hint="default"/>
      </w:rPr>
    </w:lvl>
    <w:lvl w:ilvl="6" w:tplc="FC40A9E2" w:tentative="1">
      <w:start w:val="1"/>
      <w:numFmt w:val="bullet"/>
      <w:lvlText w:val="•"/>
      <w:lvlJc w:val="left"/>
      <w:pPr>
        <w:tabs>
          <w:tab w:val="num" w:pos="5040"/>
        </w:tabs>
        <w:ind w:left="5040" w:hanging="360"/>
      </w:pPr>
      <w:rPr>
        <w:rFonts w:ascii="Arial" w:hAnsi="Arial" w:hint="default"/>
      </w:rPr>
    </w:lvl>
    <w:lvl w:ilvl="7" w:tplc="BCC686EA" w:tentative="1">
      <w:start w:val="1"/>
      <w:numFmt w:val="bullet"/>
      <w:lvlText w:val="•"/>
      <w:lvlJc w:val="left"/>
      <w:pPr>
        <w:tabs>
          <w:tab w:val="num" w:pos="5760"/>
        </w:tabs>
        <w:ind w:left="5760" w:hanging="360"/>
      </w:pPr>
      <w:rPr>
        <w:rFonts w:ascii="Arial" w:hAnsi="Arial" w:hint="default"/>
      </w:rPr>
    </w:lvl>
    <w:lvl w:ilvl="8" w:tplc="40485E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690569"/>
    <w:multiLevelType w:val="hybridMultilevel"/>
    <w:tmpl w:val="74AE9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456016"/>
    <w:multiLevelType w:val="hybridMultilevel"/>
    <w:tmpl w:val="CE4274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472BAF"/>
    <w:multiLevelType w:val="hybridMultilevel"/>
    <w:tmpl w:val="4078B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E7287E"/>
    <w:multiLevelType w:val="hybridMultilevel"/>
    <w:tmpl w:val="29D05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DF5460"/>
    <w:multiLevelType w:val="hybridMultilevel"/>
    <w:tmpl w:val="67F8F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FC343D"/>
    <w:multiLevelType w:val="hybridMultilevel"/>
    <w:tmpl w:val="924C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F6C00"/>
    <w:multiLevelType w:val="hybridMultilevel"/>
    <w:tmpl w:val="21901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D63DF4"/>
    <w:multiLevelType w:val="hybridMultilevel"/>
    <w:tmpl w:val="F64C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E66A2"/>
    <w:multiLevelType w:val="hybridMultilevel"/>
    <w:tmpl w:val="32C66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625FB4"/>
    <w:multiLevelType w:val="hybridMultilevel"/>
    <w:tmpl w:val="98C65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D864BB"/>
    <w:multiLevelType w:val="hybridMultilevel"/>
    <w:tmpl w:val="40AA0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1F51F2"/>
    <w:multiLevelType w:val="hybridMultilevel"/>
    <w:tmpl w:val="F6D025D4"/>
    <w:lvl w:ilvl="0" w:tplc="87149030">
      <w:start w:val="1"/>
      <w:numFmt w:val="bullet"/>
      <w:lvlText w:val=""/>
      <w:lvlJc w:val="left"/>
      <w:pPr>
        <w:tabs>
          <w:tab w:val="num" w:pos="720"/>
        </w:tabs>
        <w:ind w:left="720" w:hanging="360"/>
      </w:pPr>
      <w:rPr>
        <w:rFonts w:ascii="Wingdings 2" w:hAnsi="Wingdings 2" w:hint="default"/>
      </w:rPr>
    </w:lvl>
    <w:lvl w:ilvl="1" w:tplc="2382807C" w:tentative="1">
      <w:start w:val="1"/>
      <w:numFmt w:val="bullet"/>
      <w:lvlText w:val=""/>
      <w:lvlJc w:val="left"/>
      <w:pPr>
        <w:tabs>
          <w:tab w:val="num" w:pos="1440"/>
        </w:tabs>
        <w:ind w:left="1440" w:hanging="360"/>
      </w:pPr>
      <w:rPr>
        <w:rFonts w:ascii="Wingdings 2" w:hAnsi="Wingdings 2" w:hint="default"/>
      </w:rPr>
    </w:lvl>
    <w:lvl w:ilvl="2" w:tplc="766CA238" w:tentative="1">
      <w:start w:val="1"/>
      <w:numFmt w:val="bullet"/>
      <w:lvlText w:val=""/>
      <w:lvlJc w:val="left"/>
      <w:pPr>
        <w:tabs>
          <w:tab w:val="num" w:pos="2160"/>
        </w:tabs>
        <w:ind w:left="2160" w:hanging="360"/>
      </w:pPr>
      <w:rPr>
        <w:rFonts w:ascii="Wingdings 2" w:hAnsi="Wingdings 2" w:hint="default"/>
      </w:rPr>
    </w:lvl>
    <w:lvl w:ilvl="3" w:tplc="A9664A74" w:tentative="1">
      <w:start w:val="1"/>
      <w:numFmt w:val="bullet"/>
      <w:lvlText w:val=""/>
      <w:lvlJc w:val="left"/>
      <w:pPr>
        <w:tabs>
          <w:tab w:val="num" w:pos="2880"/>
        </w:tabs>
        <w:ind w:left="2880" w:hanging="360"/>
      </w:pPr>
      <w:rPr>
        <w:rFonts w:ascii="Wingdings 2" w:hAnsi="Wingdings 2" w:hint="default"/>
      </w:rPr>
    </w:lvl>
    <w:lvl w:ilvl="4" w:tplc="B4F47642" w:tentative="1">
      <w:start w:val="1"/>
      <w:numFmt w:val="bullet"/>
      <w:lvlText w:val=""/>
      <w:lvlJc w:val="left"/>
      <w:pPr>
        <w:tabs>
          <w:tab w:val="num" w:pos="3600"/>
        </w:tabs>
        <w:ind w:left="3600" w:hanging="360"/>
      </w:pPr>
      <w:rPr>
        <w:rFonts w:ascii="Wingdings 2" w:hAnsi="Wingdings 2" w:hint="default"/>
      </w:rPr>
    </w:lvl>
    <w:lvl w:ilvl="5" w:tplc="4956E662" w:tentative="1">
      <w:start w:val="1"/>
      <w:numFmt w:val="bullet"/>
      <w:lvlText w:val=""/>
      <w:lvlJc w:val="left"/>
      <w:pPr>
        <w:tabs>
          <w:tab w:val="num" w:pos="4320"/>
        </w:tabs>
        <w:ind w:left="4320" w:hanging="360"/>
      </w:pPr>
      <w:rPr>
        <w:rFonts w:ascii="Wingdings 2" w:hAnsi="Wingdings 2" w:hint="default"/>
      </w:rPr>
    </w:lvl>
    <w:lvl w:ilvl="6" w:tplc="F36C2FAA" w:tentative="1">
      <w:start w:val="1"/>
      <w:numFmt w:val="bullet"/>
      <w:lvlText w:val=""/>
      <w:lvlJc w:val="left"/>
      <w:pPr>
        <w:tabs>
          <w:tab w:val="num" w:pos="5040"/>
        </w:tabs>
        <w:ind w:left="5040" w:hanging="360"/>
      </w:pPr>
      <w:rPr>
        <w:rFonts w:ascii="Wingdings 2" w:hAnsi="Wingdings 2" w:hint="default"/>
      </w:rPr>
    </w:lvl>
    <w:lvl w:ilvl="7" w:tplc="EFEA9640" w:tentative="1">
      <w:start w:val="1"/>
      <w:numFmt w:val="bullet"/>
      <w:lvlText w:val=""/>
      <w:lvlJc w:val="left"/>
      <w:pPr>
        <w:tabs>
          <w:tab w:val="num" w:pos="5760"/>
        </w:tabs>
        <w:ind w:left="5760" w:hanging="360"/>
      </w:pPr>
      <w:rPr>
        <w:rFonts w:ascii="Wingdings 2" w:hAnsi="Wingdings 2" w:hint="default"/>
      </w:rPr>
    </w:lvl>
    <w:lvl w:ilvl="8" w:tplc="BED206E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5A33B24"/>
    <w:multiLevelType w:val="hybridMultilevel"/>
    <w:tmpl w:val="391AF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E5737C"/>
    <w:multiLevelType w:val="hybridMultilevel"/>
    <w:tmpl w:val="3B602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66607B"/>
    <w:multiLevelType w:val="hybridMultilevel"/>
    <w:tmpl w:val="45067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23317E"/>
    <w:multiLevelType w:val="hybridMultilevel"/>
    <w:tmpl w:val="CC52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157E15"/>
    <w:multiLevelType w:val="hybridMultilevel"/>
    <w:tmpl w:val="7BACDEA4"/>
    <w:lvl w:ilvl="0" w:tplc="B58A24BA">
      <w:start w:val="1"/>
      <w:numFmt w:val="bullet"/>
      <w:lvlText w:val=""/>
      <w:lvlJc w:val="left"/>
      <w:pPr>
        <w:tabs>
          <w:tab w:val="num" w:pos="720"/>
        </w:tabs>
        <w:ind w:left="720" w:hanging="360"/>
      </w:pPr>
      <w:rPr>
        <w:rFonts w:ascii="Wingdings 2" w:hAnsi="Wingdings 2" w:hint="default"/>
      </w:rPr>
    </w:lvl>
    <w:lvl w:ilvl="1" w:tplc="51965318" w:tentative="1">
      <w:start w:val="1"/>
      <w:numFmt w:val="bullet"/>
      <w:lvlText w:val=""/>
      <w:lvlJc w:val="left"/>
      <w:pPr>
        <w:tabs>
          <w:tab w:val="num" w:pos="1440"/>
        </w:tabs>
        <w:ind w:left="1440" w:hanging="360"/>
      </w:pPr>
      <w:rPr>
        <w:rFonts w:ascii="Wingdings 2" w:hAnsi="Wingdings 2" w:hint="default"/>
      </w:rPr>
    </w:lvl>
    <w:lvl w:ilvl="2" w:tplc="165E71BC" w:tentative="1">
      <w:start w:val="1"/>
      <w:numFmt w:val="bullet"/>
      <w:lvlText w:val=""/>
      <w:lvlJc w:val="left"/>
      <w:pPr>
        <w:tabs>
          <w:tab w:val="num" w:pos="2160"/>
        </w:tabs>
        <w:ind w:left="2160" w:hanging="360"/>
      </w:pPr>
      <w:rPr>
        <w:rFonts w:ascii="Wingdings 2" w:hAnsi="Wingdings 2" w:hint="default"/>
      </w:rPr>
    </w:lvl>
    <w:lvl w:ilvl="3" w:tplc="C40478D8" w:tentative="1">
      <w:start w:val="1"/>
      <w:numFmt w:val="bullet"/>
      <w:lvlText w:val=""/>
      <w:lvlJc w:val="left"/>
      <w:pPr>
        <w:tabs>
          <w:tab w:val="num" w:pos="2880"/>
        </w:tabs>
        <w:ind w:left="2880" w:hanging="360"/>
      </w:pPr>
      <w:rPr>
        <w:rFonts w:ascii="Wingdings 2" w:hAnsi="Wingdings 2" w:hint="default"/>
      </w:rPr>
    </w:lvl>
    <w:lvl w:ilvl="4" w:tplc="93AEE424" w:tentative="1">
      <w:start w:val="1"/>
      <w:numFmt w:val="bullet"/>
      <w:lvlText w:val=""/>
      <w:lvlJc w:val="left"/>
      <w:pPr>
        <w:tabs>
          <w:tab w:val="num" w:pos="3600"/>
        </w:tabs>
        <w:ind w:left="3600" w:hanging="360"/>
      </w:pPr>
      <w:rPr>
        <w:rFonts w:ascii="Wingdings 2" w:hAnsi="Wingdings 2" w:hint="default"/>
      </w:rPr>
    </w:lvl>
    <w:lvl w:ilvl="5" w:tplc="C64E197A" w:tentative="1">
      <w:start w:val="1"/>
      <w:numFmt w:val="bullet"/>
      <w:lvlText w:val=""/>
      <w:lvlJc w:val="left"/>
      <w:pPr>
        <w:tabs>
          <w:tab w:val="num" w:pos="4320"/>
        </w:tabs>
        <w:ind w:left="4320" w:hanging="360"/>
      </w:pPr>
      <w:rPr>
        <w:rFonts w:ascii="Wingdings 2" w:hAnsi="Wingdings 2" w:hint="default"/>
      </w:rPr>
    </w:lvl>
    <w:lvl w:ilvl="6" w:tplc="D75A3E1C" w:tentative="1">
      <w:start w:val="1"/>
      <w:numFmt w:val="bullet"/>
      <w:lvlText w:val=""/>
      <w:lvlJc w:val="left"/>
      <w:pPr>
        <w:tabs>
          <w:tab w:val="num" w:pos="5040"/>
        </w:tabs>
        <w:ind w:left="5040" w:hanging="360"/>
      </w:pPr>
      <w:rPr>
        <w:rFonts w:ascii="Wingdings 2" w:hAnsi="Wingdings 2" w:hint="default"/>
      </w:rPr>
    </w:lvl>
    <w:lvl w:ilvl="7" w:tplc="48F40E8C" w:tentative="1">
      <w:start w:val="1"/>
      <w:numFmt w:val="bullet"/>
      <w:lvlText w:val=""/>
      <w:lvlJc w:val="left"/>
      <w:pPr>
        <w:tabs>
          <w:tab w:val="num" w:pos="5760"/>
        </w:tabs>
        <w:ind w:left="5760" w:hanging="360"/>
      </w:pPr>
      <w:rPr>
        <w:rFonts w:ascii="Wingdings 2" w:hAnsi="Wingdings 2" w:hint="default"/>
      </w:rPr>
    </w:lvl>
    <w:lvl w:ilvl="8" w:tplc="6ED442BE"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A327A81"/>
    <w:multiLevelType w:val="hybridMultilevel"/>
    <w:tmpl w:val="1842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A03063"/>
    <w:multiLevelType w:val="hybridMultilevel"/>
    <w:tmpl w:val="F618A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176FBF"/>
    <w:multiLevelType w:val="hybridMultilevel"/>
    <w:tmpl w:val="992A61BE"/>
    <w:lvl w:ilvl="0" w:tplc="2BACC61E">
      <w:start w:val="1"/>
      <w:numFmt w:val="bullet"/>
      <w:lvlText w:val=""/>
      <w:lvlJc w:val="left"/>
      <w:pPr>
        <w:tabs>
          <w:tab w:val="num" w:pos="720"/>
        </w:tabs>
        <w:ind w:left="720" w:hanging="360"/>
      </w:pPr>
      <w:rPr>
        <w:rFonts w:ascii="Wingdings 2" w:hAnsi="Wingdings 2" w:hint="default"/>
      </w:rPr>
    </w:lvl>
    <w:lvl w:ilvl="1" w:tplc="18C491F8" w:tentative="1">
      <w:start w:val="1"/>
      <w:numFmt w:val="bullet"/>
      <w:lvlText w:val=""/>
      <w:lvlJc w:val="left"/>
      <w:pPr>
        <w:tabs>
          <w:tab w:val="num" w:pos="1440"/>
        </w:tabs>
        <w:ind w:left="1440" w:hanging="360"/>
      </w:pPr>
      <w:rPr>
        <w:rFonts w:ascii="Wingdings 2" w:hAnsi="Wingdings 2" w:hint="default"/>
      </w:rPr>
    </w:lvl>
    <w:lvl w:ilvl="2" w:tplc="70247A4A" w:tentative="1">
      <w:start w:val="1"/>
      <w:numFmt w:val="bullet"/>
      <w:lvlText w:val=""/>
      <w:lvlJc w:val="left"/>
      <w:pPr>
        <w:tabs>
          <w:tab w:val="num" w:pos="2160"/>
        </w:tabs>
        <w:ind w:left="2160" w:hanging="360"/>
      </w:pPr>
      <w:rPr>
        <w:rFonts w:ascii="Wingdings 2" w:hAnsi="Wingdings 2" w:hint="default"/>
      </w:rPr>
    </w:lvl>
    <w:lvl w:ilvl="3" w:tplc="0E063AF6" w:tentative="1">
      <w:start w:val="1"/>
      <w:numFmt w:val="bullet"/>
      <w:lvlText w:val=""/>
      <w:lvlJc w:val="left"/>
      <w:pPr>
        <w:tabs>
          <w:tab w:val="num" w:pos="2880"/>
        </w:tabs>
        <w:ind w:left="2880" w:hanging="360"/>
      </w:pPr>
      <w:rPr>
        <w:rFonts w:ascii="Wingdings 2" w:hAnsi="Wingdings 2" w:hint="default"/>
      </w:rPr>
    </w:lvl>
    <w:lvl w:ilvl="4" w:tplc="83249F7A" w:tentative="1">
      <w:start w:val="1"/>
      <w:numFmt w:val="bullet"/>
      <w:lvlText w:val=""/>
      <w:lvlJc w:val="left"/>
      <w:pPr>
        <w:tabs>
          <w:tab w:val="num" w:pos="3600"/>
        </w:tabs>
        <w:ind w:left="3600" w:hanging="360"/>
      </w:pPr>
      <w:rPr>
        <w:rFonts w:ascii="Wingdings 2" w:hAnsi="Wingdings 2" w:hint="default"/>
      </w:rPr>
    </w:lvl>
    <w:lvl w:ilvl="5" w:tplc="BBCC2554" w:tentative="1">
      <w:start w:val="1"/>
      <w:numFmt w:val="bullet"/>
      <w:lvlText w:val=""/>
      <w:lvlJc w:val="left"/>
      <w:pPr>
        <w:tabs>
          <w:tab w:val="num" w:pos="4320"/>
        </w:tabs>
        <w:ind w:left="4320" w:hanging="360"/>
      </w:pPr>
      <w:rPr>
        <w:rFonts w:ascii="Wingdings 2" w:hAnsi="Wingdings 2" w:hint="default"/>
      </w:rPr>
    </w:lvl>
    <w:lvl w:ilvl="6" w:tplc="8BDE4284" w:tentative="1">
      <w:start w:val="1"/>
      <w:numFmt w:val="bullet"/>
      <w:lvlText w:val=""/>
      <w:lvlJc w:val="left"/>
      <w:pPr>
        <w:tabs>
          <w:tab w:val="num" w:pos="5040"/>
        </w:tabs>
        <w:ind w:left="5040" w:hanging="360"/>
      </w:pPr>
      <w:rPr>
        <w:rFonts w:ascii="Wingdings 2" w:hAnsi="Wingdings 2" w:hint="default"/>
      </w:rPr>
    </w:lvl>
    <w:lvl w:ilvl="7" w:tplc="47364B7C" w:tentative="1">
      <w:start w:val="1"/>
      <w:numFmt w:val="bullet"/>
      <w:lvlText w:val=""/>
      <w:lvlJc w:val="left"/>
      <w:pPr>
        <w:tabs>
          <w:tab w:val="num" w:pos="5760"/>
        </w:tabs>
        <w:ind w:left="5760" w:hanging="360"/>
      </w:pPr>
      <w:rPr>
        <w:rFonts w:ascii="Wingdings 2" w:hAnsi="Wingdings 2" w:hint="default"/>
      </w:rPr>
    </w:lvl>
    <w:lvl w:ilvl="8" w:tplc="5B901402"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93B4F17"/>
    <w:multiLevelType w:val="hybridMultilevel"/>
    <w:tmpl w:val="BAB68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F810AD"/>
    <w:multiLevelType w:val="hybridMultilevel"/>
    <w:tmpl w:val="BA3ABF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CA0692"/>
    <w:multiLevelType w:val="hybridMultilevel"/>
    <w:tmpl w:val="8B1EA2D2"/>
    <w:lvl w:ilvl="0" w:tplc="BBD8FD4A">
      <w:start w:val="1"/>
      <w:numFmt w:val="bullet"/>
      <w:lvlText w:val=""/>
      <w:lvlJc w:val="left"/>
      <w:pPr>
        <w:tabs>
          <w:tab w:val="num" w:pos="720"/>
        </w:tabs>
        <w:ind w:left="720" w:hanging="360"/>
      </w:pPr>
      <w:rPr>
        <w:rFonts w:ascii="Wingdings 2" w:hAnsi="Wingdings 2" w:hint="default"/>
      </w:rPr>
    </w:lvl>
    <w:lvl w:ilvl="1" w:tplc="CD12C7D2" w:tentative="1">
      <w:start w:val="1"/>
      <w:numFmt w:val="bullet"/>
      <w:lvlText w:val=""/>
      <w:lvlJc w:val="left"/>
      <w:pPr>
        <w:tabs>
          <w:tab w:val="num" w:pos="1440"/>
        </w:tabs>
        <w:ind w:left="1440" w:hanging="360"/>
      </w:pPr>
      <w:rPr>
        <w:rFonts w:ascii="Wingdings 2" w:hAnsi="Wingdings 2" w:hint="default"/>
      </w:rPr>
    </w:lvl>
    <w:lvl w:ilvl="2" w:tplc="6F9C55FE" w:tentative="1">
      <w:start w:val="1"/>
      <w:numFmt w:val="bullet"/>
      <w:lvlText w:val=""/>
      <w:lvlJc w:val="left"/>
      <w:pPr>
        <w:tabs>
          <w:tab w:val="num" w:pos="2160"/>
        </w:tabs>
        <w:ind w:left="2160" w:hanging="360"/>
      </w:pPr>
      <w:rPr>
        <w:rFonts w:ascii="Wingdings 2" w:hAnsi="Wingdings 2" w:hint="default"/>
      </w:rPr>
    </w:lvl>
    <w:lvl w:ilvl="3" w:tplc="64269C74" w:tentative="1">
      <w:start w:val="1"/>
      <w:numFmt w:val="bullet"/>
      <w:lvlText w:val=""/>
      <w:lvlJc w:val="left"/>
      <w:pPr>
        <w:tabs>
          <w:tab w:val="num" w:pos="2880"/>
        </w:tabs>
        <w:ind w:left="2880" w:hanging="360"/>
      </w:pPr>
      <w:rPr>
        <w:rFonts w:ascii="Wingdings 2" w:hAnsi="Wingdings 2" w:hint="default"/>
      </w:rPr>
    </w:lvl>
    <w:lvl w:ilvl="4" w:tplc="94AAD030" w:tentative="1">
      <w:start w:val="1"/>
      <w:numFmt w:val="bullet"/>
      <w:lvlText w:val=""/>
      <w:lvlJc w:val="left"/>
      <w:pPr>
        <w:tabs>
          <w:tab w:val="num" w:pos="3600"/>
        </w:tabs>
        <w:ind w:left="3600" w:hanging="360"/>
      </w:pPr>
      <w:rPr>
        <w:rFonts w:ascii="Wingdings 2" w:hAnsi="Wingdings 2" w:hint="default"/>
      </w:rPr>
    </w:lvl>
    <w:lvl w:ilvl="5" w:tplc="45682D52" w:tentative="1">
      <w:start w:val="1"/>
      <w:numFmt w:val="bullet"/>
      <w:lvlText w:val=""/>
      <w:lvlJc w:val="left"/>
      <w:pPr>
        <w:tabs>
          <w:tab w:val="num" w:pos="4320"/>
        </w:tabs>
        <w:ind w:left="4320" w:hanging="360"/>
      </w:pPr>
      <w:rPr>
        <w:rFonts w:ascii="Wingdings 2" w:hAnsi="Wingdings 2" w:hint="default"/>
      </w:rPr>
    </w:lvl>
    <w:lvl w:ilvl="6" w:tplc="FA1A752C" w:tentative="1">
      <w:start w:val="1"/>
      <w:numFmt w:val="bullet"/>
      <w:lvlText w:val=""/>
      <w:lvlJc w:val="left"/>
      <w:pPr>
        <w:tabs>
          <w:tab w:val="num" w:pos="5040"/>
        </w:tabs>
        <w:ind w:left="5040" w:hanging="360"/>
      </w:pPr>
      <w:rPr>
        <w:rFonts w:ascii="Wingdings 2" w:hAnsi="Wingdings 2" w:hint="default"/>
      </w:rPr>
    </w:lvl>
    <w:lvl w:ilvl="7" w:tplc="87261EE2" w:tentative="1">
      <w:start w:val="1"/>
      <w:numFmt w:val="bullet"/>
      <w:lvlText w:val=""/>
      <w:lvlJc w:val="left"/>
      <w:pPr>
        <w:tabs>
          <w:tab w:val="num" w:pos="5760"/>
        </w:tabs>
        <w:ind w:left="5760" w:hanging="360"/>
      </w:pPr>
      <w:rPr>
        <w:rFonts w:ascii="Wingdings 2" w:hAnsi="Wingdings 2" w:hint="default"/>
      </w:rPr>
    </w:lvl>
    <w:lvl w:ilvl="8" w:tplc="3DCC44CC"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6BBC6A17"/>
    <w:multiLevelType w:val="hybridMultilevel"/>
    <w:tmpl w:val="42308C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14113B"/>
    <w:multiLevelType w:val="hybridMultilevel"/>
    <w:tmpl w:val="05084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826F84"/>
    <w:multiLevelType w:val="hybridMultilevel"/>
    <w:tmpl w:val="F9D85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CF5E5B"/>
    <w:multiLevelType w:val="hybridMultilevel"/>
    <w:tmpl w:val="2A9E76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886A1A"/>
    <w:multiLevelType w:val="hybridMultilevel"/>
    <w:tmpl w:val="B950B5F6"/>
    <w:lvl w:ilvl="0" w:tplc="E5BA95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3"/>
  </w:num>
  <w:num w:numId="3">
    <w:abstractNumId w:val="31"/>
  </w:num>
  <w:num w:numId="4">
    <w:abstractNumId w:val="0"/>
  </w:num>
  <w:num w:numId="5">
    <w:abstractNumId w:val="34"/>
  </w:num>
  <w:num w:numId="6">
    <w:abstractNumId w:val="18"/>
  </w:num>
  <w:num w:numId="7">
    <w:abstractNumId w:val="5"/>
  </w:num>
  <w:num w:numId="8">
    <w:abstractNumId w:val="38"/>
  </w:num>
  <w:num w:numId="9">
    <w:abstractNumId w:val="35"/>
  </w:num>
  <w:num w:numId="10">
    <w:abstractNumId w:val="29"/>
  </w:num>
  <w:num w:numId="11">
    <w:abstractNumId w:val="11"/>
  </w:num>
  <w:num w:numId="12">
    <w:abstractNumId w:val="13"/>
  </w:num>
  <w:num w:numId="13">
    <w:abstractNumId w:val="24"/>
  </w:num>
  <w:num w:numId="14">
    <w:abstractNumId w:val="36"/>
  </w:num>
  <w:num w:numId="15">
    <w:abstractNumId w:val="8"/>
  </w:num>
  <w:num w:numId="16">
    <w:abstractNumId w:val="17"/>
  </w:num>
  <w:num w:numId="17">
    <w:abstractNumId w:val="3"/>
  </w:num>
  <w:num w:numId="18">
    <w:abstractNumId w:val="32"/>
  </w:num>
  <w:num w:numId="19">
    <w:abstractNumId w:val="7"/>
  </w:num>
  <w:num w:numId="20">
    <w:abstractNumId w:val="16"/>
  </w:num>
  <w:num w:numId="21">
    <w:abstractNumId w:val="19"/>
  </w:num>
  <w:num w:numId="22">
    <w:abstractNumId w:val="1"/>
  </w:num>
  <w:num w:numId="23">
    <w:abstractNumId w:val="26"/>
  </w:num>
  <w:num w:numId="24">
    <w:abstractNumId w:val="28"/>
  </w:num>
  <w:num w:numId="25">
    <w:abstractNumId w:val="2"/>
  </w:num>
  <w:num w:numId="26">
    <w:abstractNumId w:val="15"/>
  </w:num>
  <w:num w:numId="27">
    <w:abstractNumId w:val="20"/>
  </w:num>
  <w:num w:numId="28">
    <w:abstractNumId w:val="4"/>
  </w:num>
  <w:num w:numId="29">
    <w:abstractNumId w:val="22"/>
  </w:num>
  <w:num w:numId="30">
    <w:abstractNumId w:val="25"/>
  </w:num>
  <w:num w:numId="31">
    <w:abstractNumId w:val="21"/>
  </w:num>
  <w:num w:numId="32">
    <w:abstractNumId w:val="30"/>
  </w:num>
  <w:num w:numId="33">
    <w:abstractNumId w:val="27"/>
  </w:num>
  <w:num w:numId="34">
    <w:abstractNumId w:val="33"/>
  </w:num>
  <w:num w:numId="35">
    <w:abstractNumId w:val="10"/>
  </w:num>
  <w:num w:numId="36">
    <w:abstractNumId w:val="9"/>
  </w:num>
  <w:num w:numId="37">
    <w:abstractNumId w:val="6"/>
  </w:num>
  <w:num w:numId="38">
    <w:abstractNumId w:val="3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NrM0MTA3sDQ2MDJS0lEKTi0uzszPAykwqgUAU3APTiwAAAA="/>
  </w:docVars>
  <w:rsids>
    <w:rsidRoot w:val="001D6DFB"/>
    <w:rsid w:val="00043878"/>
    <w:rsid w:val="000533FC"/>
    <w:rsid w:val="000708DF"/>
    <w:rsid w:val="000720F7"/>
    <w:rsid w:val="00072620"/>
    <w:rsid w:val="0009366C"/>
    <w:rsid w:val="000956CA"/>
    <w:rsid w:val="00097FA9"/>
    <w:rsid w:val="000A3CD4"/>
    <w:rsid w:val="000A6AC3"/>
    <w:rsid w:val="000B1EC8"/>
    <w:rsid w:val="000D5E7E"/>
    <w:rsid w:val="000D7D5C"/>
    <w:rsid w:val="00115BFF"/>
    <w:rsid w:val="001205B6"/>
    <w:rsid w:val="00133DD3"/>
    <w:rsid w:val="00151649"/>
    <w:rsid w:val="00180C87"/>
    <w:rsid w:val="001B1D6F"/>
    <w:rsid w:val="001C3D13"/>
    <w:rsid w:val="001C4C69"/>
    <w:rsid w:val="001D6DFB"/>
    <w:rsid w:val="001E6D68"/>
    <w:rsid w:val="001F15A5"/>
    <w:rsid w:val="001F24D4"/>
    <w:rsid w:val="0021476C"/>
    <w:rsid w:val="002464F3"/>
    <w:rsid w:val="0025065F"/>
    <w:rsid w:val="00253162"/>
    <w:rsid w:val="00261D5C"/>
    <w:rsid w:val="00281463"/>
    <w:rsid w:val="00290119"/>
    <w:rsid w:val="002A74B3"/>
    <w:rsid w:val="002B257C"/>
    <w:rsid w:val="002E16C6"/>
    <w:rsid w:val="00307E3F"/>
    <w:rsid w:val="00311ED5"/>
    <w:rsid w:val="00325200"/>
    <w:rsid w:val="0034485A"/>
    <w:rsid w:val="00351B29"/>
    <w:rsid w:val="00367B5E"/>
    <w:rsid w:val="00390A30"/>
    <w:rsid w:val="003E4313"/>
    <w:rsid w:val="003E64B1"/>
    <w:rsid w:val="0040539D"/>
    <w:rsid w:val="00415605"/>
    <w:rsid w:val="00433EBA"/>
    <w:rsid w:val="004358E2"/>
    <w:rsid w:val="004641A5"/>
    <w:rsid w:val="00474508"/>
    <w:rsid w:val="004755B7"/>
    <w:rsid w:val="00477A15"/>
    <w:rsid w:val="0049087D"/>
    <w:rsid w:val="004B0D0F"/>
    <w:rsid w:val="004B1C04"/>
    <w:rsid w:val="004C73B1"/>
    <w:rsid w:val="004E2349"/>
    <w:rsid w:val="004E5542"/>
    <w:rsid w:val="004F6BDC"/>
    <w:rsid w:val="005244C1"/>
    <w:rsid w:val="0055749C"/>
    <w:rsid w:val="00574C64"/>
    <w:rsid w:val="00581021"/>
    <w:rsid w:val="0058589B"/>
    <w:rsid w:val="00586514"/>
    <w:rsid w:val="00592172"/>
    <w:rsid w:val="00597AF9"/>
    <w:rsid w:val="005A29F9"/>
    <w:rsid w:val="005A30C0"/>
    <w:rsid w:val="005C2540"/>
    <w:rsid w:val="005C60BA"/>
    <w:rsid w:val="005C6B1F"/>
    <w:rsid w:val="005E0534"/>
    <w:rsid w:val="005E56C8"/>
    <w:rsid w:val="005F316E"/>
    <w:rsid w:val="005F7CA0"/>
    <w:rsid w:val="0060480A"/>
    <w:rsid w:val="00610D3C"/>
    <w:rsid w:val="00610D5B"/>
    <w:rsid w:val="00626A2B"/>
    <w:rsid w:val="00632F76"/>
    <w:rsid w:val="00633437"/>
    <w:rsid w:val="0064089F"/>
    <w:rsid w:val="006553E3"/>
    <w:rsid w:val="00693C0E"/>
    <w:rsid w:val="006C17EE"/>
    <w:rsid w:val="006C21A6"/>
    <w:rsid w:val="006C285A"/>
    <w:rsid w:val="006D37F0"/>
    <w:rsid w:val="00704F33"/>
    <w:rsid w:val="00705325"/>
    <w:rsid w:val="00722345"/>
    <w:rsid w:val="00756CED"/>
    <w:rsid w:val="00760846"/>
    <w:rsid w:val="00766CCF"/>
    <w:rsid w:val="00770522"/>
    <w:rsid w:val="00772929"/>
    <w:rsid w:val="00772BA2"/>
    <w:rsid w:val="007755FE"/>
    <w:rsid w:val="00795A22"/>
    <w:rsid w:val="007B4124"/>
    <w:rsid w:val="007C0142"/>
    <w:rsid w:val="007C7C80"/>
    <w:rsid w:val="007E245A"/>
    <w:rsid w:val="007E271C"/>
    <w:rsid w:val="007E3F1C"/>
    <w:rsid w:val="007F057C"/>
    <w:rsid w:val="008047E3"/>
    <w:rsid w:val="008077B8"/>
    <w:rsid w:val="0081401D"/>
    <w:rsid w:val="0084349D"/>
    <w:rsid w:val="00847E8B"/>
    <w:rsid w:val="0086445D"/>
    <w:rsid w:val="00871C35"/>
    <w:rsid w:val="00881030"/>
    <w:rsid w:val="00883832"/>
    <w:rsid w:val="008845DC"/>
    <w:rsid w:val="00897F77"/>
    <w:rsid w:val="008E6A89"/>
    <w:rsid w:val="008F3107"/>
    <w:rsid w:val="008F3933"/>
    <w:rsid w:val="00921C2E"/>
    <w:rsid w:val="00942505"/>
    <w:rsid w:val="009475FB"/>
    <w:rsid w:val="00954F22"/>
    <w:rsid w:val="00963DC7"/>
    <w:rsid w:val="00980822"/>
    <w:rsid w:val="009945EC"/>
    <w:rsid w:val="009C56C0"/>
    <w:rsid w:val="009E194B"/>
    <w:rsid w:val="009E2050"/>
    <w:rsid w:val="009E3AEF"/>
    <w:rsid w:val="00A037DA"/>
    <w:rsid w:val="00A046D7"/>
    <w:rsid w:val="00A17BD9"/>
    <w:rsid w:val="00A27BBB"/>
    <w:rsid w:val="00A371A3"/>
    <w:rsid w:val="00A63020"/>
    <w:rsid w:val="00A64C81"/>
    <w:rsid w:val="00AB0B95"/>
    <w:rsid w:val="00AC7A49"/>
    <w:rsid w:val="00AD423C"/>
    <w:rsid w:val="00B02770"/>
    <w:rsid w:val="00B22A6C"/>
    <w:rsid w:val="00B307AF"/>
    <w:rsid w:val="00B5479B"/>
    <w:rsid w:val="00B54933"/>
    <w:rsid w:val="00B63657"/>
    <w:rsid w:val="00B941AF"/>
    <w:rsid w:val="00BA395E"/>
    <w:rsid w:val="00BB32C3"/>
    <w:rsid w:val="00BC7B8B"/>
    <w:rsid w:val="00BE7B78"/>
    <w:rsid w:val="00C042BA"/>
    <w:rsid w:val="00C22B01"/>
    <w:rsid w:val="00C23E32"/>
    <w:rsid w:val="00C55014"/>
    <w:rsid w:val="00C57BD4"/>
    <w:rsid w:val="00C761C4"/>
    <w:rsid w:val="00C92E26"/>
    <w:rsid w:val="00CB65C8"/>
    <w:rsid w:val="00D200F6"/>
    <w:rsid w:val="00D22AEB"/>
    <w:rsid w:val="00D33A46"/>
    <w:rsid w:val="00D6145B"/>
    <w:rsid w:val="00D66C08"/>
    <w:rsid w:val="00D9721B"/>
    <w:rsid w:val="00D979F7"/>
    <w:rsid w:val="00DD4169"/>
    <w:rsid w:val="00DD4F4B"/>
    <w:rsid w:val="00DD710A"/>
    <w:rsid w:val="00DE5099"/>
    <w:rsid w:val="00DE5EF5"/>
    <w:rsid w:val="00E15726"/>
    <w:rsid w:val="00E34C36"/>
    <w:rsid w:val="00E40C0C"/>
    <w:rsid w:val="00E410C8"/>
    <w:rsid w:val="00E50418"/>
    <w:rsid w:val="00E517ED"/>
    <w:rsid w:val="00E670E4"/>
    <w:rsid w:val="00E7453D"/>
    <w:rsid w:val="00E8361E"/>
    <w:rsid w:val="00EB39A9"/>
    <w:rsid w:val="00EF4304"/>
    <w:rsid w:val="00EF7C15"/>
    <w:rsid w:val="00F0032B"/>
    <w:rsid w:val="00F15AEC"/>
    <w:rsid w:val="00F26532"/>
    <w:rsid w:val="00F575B7"/>
    <w:rsid w:val="00F73946"/>
    <w:rsid w:val="00F83205"/>
    <w:rsid w:val="00F90686"/>
    <w:rsid w:val="00FC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415F"/>
  <w15:docId w15:val="{CB87D596-49ED-4A12-B9B9-B7570C19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ED5"/>
    <w:rPr>
      <w:rFonts w:ascii="Segoe UI" w:hAnsi="Segoe UI" w:cs="Segoe UI"/>
      <w:sz w:val="18"/>
      <w:szCs w:val="18"/>
    </w:rPr>
  </w:style>
  <w:style w:type="paragraph" w:styleId="ListParagraph">
    <w:name w:val="List Paragraph"/>
    <w:basedOn w:val="Normal"/>
    <w:uiPriority w:val="34"/>
    <w:qFormat/>
    <w:rsid w:val="001C4C69"/>
    <w:pPr>
      <w:ind w:left="720"/>
      <w:contextualSpacing/>
    </w:pPr>
  </w:style>
  <w:style w:type="character" w:styleId="Hyperlink">
    <w:name w:val="Hyperlink"/>
    <w:basedOn w:val="DefaultParagraphFont"/>
    <w:uiPriority w:val="99"/>
    <w:unhideWhenUsed/>
    <w:rsid w:val="001E6D68"/>
    <w:rPr>
      <w:color w:val="0000FF" w:themeColor="hyperlink"/>
      <w:u w:val="single"/>
    </w:rPr>
  </w:style>
  <w:style w:type="paragraph" w:styleId="NormalWeb">
    <w:name w:val="Normal (Web)"/>
    <w:basedOn w:val="Normal"/>
    <w:uiPriority w:val="99"/>
    <w:unhideWhenUsed/>
    <w:rsid w:val="004E2349"/>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1476C"/>
    <w:rPr>
      <w:color w:val="800080" w:themeColor="followedHyperlink"/>
      <w:u w:val="single"/>
    </w:rPr>
  </w:style>
  <w:style w:type="character" w:customStyle="1" w:styleId="UnresolvedMention1">
    <w:name w:val="Unresolved Mention1"/>
    <w:basedOn w:val="DefaultParagraphFont"/>
    <w:uiPriority w:val="99"/>
    <w:semiHidden/>
    <w:unhideWhenUsed/>
    <w:rsid w:val="00477A15"/>
    <w:rPr>
      <w:color w:val="605E5C"/>
      <w:shd w:val="clear" w:color="auto" w:fill="E1DFDD"/>
    </w:rPr>
  </w:style>
  <w:style w:type="character" w:customStyle="1" w:styleId="UnresolvedMention">
    <w:name w:val="Unresolved Mention"/>
    <w:basedOn w:val="DefaultParagraphFont"/>
    <w:uiPriority w:val="99"/>
    <w:semiHidden/>
    <w:unhideWhenUsed/>
    <w:rsid w:val="00772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6939">
      <w:bodyDiv w:val="1"/>
      <w:marLeft w:val="0"/>
      <w:marRight w:val="0"/>
      <w:marTop w:val="0"/>
      <w:marBottom w:val="0"/>
      <w:divBdr>
        <w:top w:val="none" w:sz="0" w:space="0" w:color="auto"/>
        <w:left w:val="none" w:sz="0" w:space="0" w:color="auto"/>
        <w:bottom w:val="none" w:sz="0" w:space="0" w:color="auto"/>
        <w:right w:val="none" w:sz="0" w:space="0" w:color="auto"/>
      </w:divBdr>
    </w:div>
    <w:div w:id="90588161">
      <w:bodyDiv w:val="1"/>
      <w:marLeft w:val="0"/>
      <w:marRight w:val="0"/>
      <w:marTop w:val="0"/>
      <w:marBottom w:val="0"/>
      <w:divBdr>
        <w:top w:val="none" w:sz="0" w:space="0" w:color="auto"/>
        <w:left w:val="none" w:sz="0" w:space="0" w:color="auto"/>
        <w:bottom w:val="none" w:sz="0" w:space="0" w:color="auto"/>
        <w:right w:val="none" w:sz="0" w:space="0" w:color="auto"/>
      </w:divBdr>
      <w:divsChild>
        <w:div w:id="1857039466">
          <w:marLeft w:val="475"/>
          <w:marRight w:val="0"/>
          <w:marTop w:val="125"/>
          <w:marBottom w:val="120"/>
          <w:divBdr>
            <w:top w:val="none" w:sz="0" w:space="0" w:color="auto"/>
            <w:left w:val="none" w:sz="0" w:space="0" w:color="auto"/>
            <w:bottom w:val="none" w:sz="0" w:space="0" w:color="auto"/>
            <w:right w:val="none" w:sz="0" w:space="0" w:color="auto"/>
          </w:divBdr>
        </w:div>
      </w:divsChild>
    </w:div>
    <w:div w:id="101194064">
      <w:bodyDiv w:val="1"/>
      <w:marLeft w:val="0"/>
      <w:marRight w:val="0"/>
      <w:marTop w:val="0"/>
      <w:marBottom w:val="0"/>
      <w:divBdr>
        <w:top w:val="none" w:sz="0" w:space="0" w:color="auto"/>
        <w:left w:val="none" w:sz="0" w:space="0" w:color="auto"/>
        <w:bottom w:val="none" w:sz="0" w:space="0" w:color="auto"/>
        <w:right w:val="none" w:sz="0" w:space="0" w:color="auto"/>
      </w:divBdr>
    </w:div>
    <w:div w:id="323124880">
      <w:bodyDiv w:val="1"/>
      <w:marLeft w:val="0"/>
      <w:marRight w:val="0"/>
      <w:marTop w:val="0"/>
      <w:marBottom w:val="0"/>
      <w:divBdr>
        <w:top w:val="none" w:sz="0" w:space="0" w:color="auto"/>
        <w:left w:val="none" w:sz="0" w:space="0" w:color="auto"/>
        <w:bottom w:val="none" w:sz="0" w:space="0" w:color="auto"/>
        <w:right w:val="none" w:sz="0" w:space="0" w:color="auto"/>
      </w:divBdr>
      <w:divsChild>
        <w:div w:id="617835684">
          <w:marLeft w:val="288"/>
          <w:marRight w:val="0"/>
          <w:marTop w:val="240"/>
          <w:marBottom w:val="0"/>
          <w:divBdr>
            <w:top w:val="none" w:sz="0" w:space="0" w:color="auto"/>
            <w:left w:val="none" w:sz="0" w:space="0" w:color="auto"/>
            <w:bottom w:val="none" w:sz="0" w:space="0" w:color="auto"/>
            <w:right w:val="none" w:sz="0" w:space="0" w:color="auto"/>
          </w:divBdr>
        </w:div>
        <w:div w:id="1816750853">
          <w:marLeft w:val="288"/>
          <w:marRight w:val="0"/>
          <w:marTop w:val="240"/>
          <w:marBottom w:val="0"/>
          <w:divBdr>
            <w:top w:val="none" w:sz="0" w:space="0" w:color="auto"/>
            <w:left w:val="none" w:sz="0" w:space="0" w:color="auto"/>
            <w:bottom w:val="none" w:sz="0" w:space="0" w:color="auto"/>
            <w:right w:val="none" w:sz="0" w:space="0" w:color="auto"/>
          </w:divBdr>
        </w:div>
        <w:div w:id="739788805">
          <w:marLeft w:val="288"/>
          <w:marRight w:val="0"/>
          <w:marTop w:val="240"/>
          <w:marBottom w:val="0"/>
          <w:divBdr>
            <w:top w:val="none" w:sz="0" w:space="0" w:color="auto"/>
            <w:left w:val="none" w:sz="0" w:space="0" w:color="auto"/>
            <w:bottom w:val="none" w:sz="0" w:space="0" w:color="auto"/>
            <w:right w:val="none" w:sz="0" w:space="0" w:color="auto"/>
          </w:divBdr>
        </w:div>
        <w:div w:id="2071270231">
          <w:marLeft w:val="288"/>
          <w:marRight w:val="0"/>
          <w:marTop w:val="240"/>
          <w:marBottom w:val="0"/>
          <w:divBdr>
            <w:top w:val="none" w:sz="0" w:space="0" w:color="auto"/>
            <w:left w:val="none" w:sz="0" w:space="0" w:color="auto"/>
            <w:bottom w:val="none" w:sz="0" w:space="0" w:color="auto"/>
            <w:right w:val="none" w:sz="0" w:space="0" w:color="auto"/>
          </w:divBdr>
        </w:div>
        <w:div w:id="2109278039">
          <w:marLeft w:val="288"/>
          <w:marRight w:val="0"/>
          <w:marTop w:val="240"/>
          <w:marBottom w:val="0"/>
          <w:divBdr>
            <w:top w:val="none" w:sz="0" w:space="0" w:color="auto"/>
            <w:left w:val="none" w:sz="0" w:space="0" w:color="auto"/>
            <w:bottom w:val="none" w:sz="0" w:space="0" w:color="auto"/>
            <w:right w:val="none" w:sz="0" w:space="0" w:color="auto"/>
          </w:divBdr>
        </w:div>
      </w:divsChild>
    </w:div>
    <w:div w:id="337928735">
      <w:bodyDiv w:val="1"/>
      <w:marLeft w:val="0"/>
      <w:marRight w:val="0"/>
      <w:marTop w:val="0"/>
      <w:marBottom w:val="0"/>
      <w:divBdr>
        <w:top w:val="none" w:sz="0" w:space="0" w:color="auto"/>
        <w:left w:val="none" w:sz="0" w:space="0" w:color="auto"/>
        <w:bottom w:val="none" w:sz="0" w:space="0" w:color="auto"/>
        <w:right w:val="none" w:sz="0" w:space="0" w:color="auto"/>
      </w:divBdr>
    </w:div>
    <w:div w:id="417753486">
      <w:bodyDiv w:val="1"/>
      <w:marLeft w:val="0"/>
      <w:marRight w:val="0"/>
      <w:marTop w:val="0"/>
      <w:marBottom w:val="0"/>
      <w:divBdr>
        <w:top w:val="none" w:sz="0" w:space="0" w:color="auto"/>
        <w:left w:val="none" w:sz="0" w:space="0" w:color="auto"/>
        <w:bottom w:val="none" w:sz="0" w:space="0" w:color="auto"/>
        <w:right w:val="none" w:sz="0" w:space="0" w:color="auto"/>
      </w:divBdr>
    </w:div>
    <w:div w:id="515577728">
      <w:bodyDiv w:val="1"/>
      <w:marLeft w:val="0"/>
      <w:marRight w:val="0"/>
      <w:marTop w:val="0"/>
      <w:marBottom w:val="0"/>
      <w:divBdr>
        <w:top w:val="none" w:sz="0" w:space="0" w:color="auto"/>
        <w:left w:val="none" w:sz="0" w:space="0" w:color="auto"/>
        <w:bottom w:val="none" w:sz="0" w:space="0" w:color="auto"/>
        <w:right w:val="none" w:sz="0" w:space="0" w:color="auto"/>
      </w:divBdr>
    </w:div>
    <w:div w:id="525870040">
      <w:bodyDiv w:val="1"/>
      <w:marLeft w:val="0"/>
      <w:marRight w:val="0"/>
      <w:marTop w:val="0"/>
      <w:marBottom w:val="0"/>
      <w:divBdr>
        <w:top w:val="none" w:sz="0" w:space="0" w:color="auto"/>
        <w:left w:val="none" w:sz="0" w:space="0" w:color="auto"/>
        <w:bottom w:val="none" w:sz="0" w:space="0" w:color="auto"/>
        <w:right w:val="none" w:sz="0" w:space="0" w:color="auto"/>
      </w:divBdr>
      <w:divsChild>
        <w:div w:id="919411421">
          <w:marLeft w:val="475"/>
          <w:marRight w:val="0"/>
          <w:marTop w:val="125"/>
          <w:marBottom w:val="120"/>
          <w:divBdr>
            <w:top w:val="none" w:sz="0" w:space="0" w:color="auto"/>
            <w:left w:val="none" w:sz="0" w:space="0" w:color="auto"/>
            <w:bottom w:val="none" w:sz="0" w:space="0" w:color="auto"/>
            <w:right w:val="none" w:sz="0" w:space="0" w:color="auto"/>
          </w:divBdr>
        </w:div>
      </w:divsChild>
    </w:div>
    <w:div w:id="750079429">
      <w:bodyDiv w:val="1"/>
      <w:marLeft w:val="0"/>
      <w:marRight w:val="0"/>
      <w:marTop w:val="0"/>
      <w:marBottom w:val="0"/>
      <w:divBdr>
        <w:top w:val="none" w:sz="0" w:space="0" w:color="auto"/>
        <w:left w:val="none" w:sz="0" w:space="0" w:color="auto"/>
        <w:bottom w:val="none" w:sz="0" w:space="0" w:color="auto"/>
        <w:right w:val="none" w:sz="0" w:space="0" w:color="auto"/>
      </w:divBdr>
    </w:div>
    <w:div w:id="987586277">
      <w:bodyDiv w:val="1"/>
      <w:marLeft w:val="0"/>
      <w:marRight w:val="0"/>
      <w:marTop w:val="0"/>
      <w:marBottom w:val="0"/>
      <w:divBdr>
        <w:top w:val="none" w:sz="0" w:space="0" w:color="auto"/>
        <w:left w:val="none" w:sz="0" w:space="0" w:color="auto"/>
        <w:bottom w:val="none" w:sz="0" w:space="0" w:color="auto"/>
        <w:right w:val="none" w:sz="0" w:space="0" w:color="auto"/>
      </w:divBdr>
    </w:div>
    <w:div w:id="989021021">
      <w:bodyDiv w:val="1"/>
      <w:marLeft w:val="0"/>
      <w:marRight w:val="0"/>
      <w:marTop w:val="0"/>
      <w:marBottom w:val="0"/>
      <w:divBdr>
        <w:top w:val="none" w:sz="0" w:space="0" w:color="auto"/>
        <w:left w:val="none" w:sz="0" w:space="0" w:color="auto"/>
        <w:bottom w:val="none" w:sz="0" w:space="0" w:color="auto"/>
        <w:right w:val="none" w:sz="0" w:space="0" w:color="auto"/>
      </w:divBdr>
    </w:div>
    <w:div w:id="1389189062">
      <w:bodyDiv w:val="1"/>
      <w:marLeft w:val="0"/>
      <w:marRight w:val="0"/>
      <w:marTop w:val="0"/>
      <w:marBottom w:val="0"/>
      <w:divBdr>
        <w:top w:val="none" w:sz="0" w:space="0" w:color="auto"/>
        <w:left w:val="none" w:sz="0" w:space="0" w:color="auto"/>
        <w:bottom w:val="none" w:sz="0" w:space="0" w:color="auto"/>
        <w:right w:val="none" w:sz="0" w:space="0" w:color="auto"/>
      </w:divBdr>
    </w:div>
    <w:div w:id="1443693601">
      <w:bodyDiv w:val="1"/>
      <w:marLeft w:val="0"/>
      <w:marRight w:val="0"/>
      <w:marTop w:val="0"/>
      <w:marBottom w:val="0"/>
      <w:divBdr>
        <w:top w:val="none" w:sz="0" w:space="0" w:color="auto"/>
        <w:left w:val="none" w:sz="0" w:space="0" w:color="auto"/>
        <w:bottom w:val="none" w:sz="0" w:space="0" w:color="auto"/>
        <w:right w:val="none" w:sz="0" w:space="0" w:color="auto"/>
      </w:divBdr>
      <w:divsChild>
        <w:div w:id="482086758">
          <w:marLeft w:val="475"/>
          <w:marRight w:val="0"/>
          <w:marTop w:val="115"/>
          <w:marBottom w:val="120"/>
          <w:divBdr>
            <w:top w:val="none" w:sz="0" w:space="0" w:color="auto"/>
            <w:left w:val="none" w:sz="0" w:space="0" w:color="auto"/>
            <w:bottom w:val="none" w:sz="0" w:space="0" w:color="auto"/>
            <w:right w:val="none" w:sz="0" w:space="0" w:color="auto"/>
          </w:divBdr>
        </w:div>
      </w:divsChild>
    </w:div>
    <w:div w:id="1833719343">
      <w:bodyDiv w:val="1"/>
      <w:marLeft w:val="0"/>
      <w:marRight w:val="0"/>
      <w:marTop w:val="0"/>
      <w:marBottom w:val="0"/>
      <w:divBdr>
        <w:top w:val="none" w:sz="0" w:space="0" w:color="auto"/>
        <w:left w:val="none" w:sz="0" w:space="0" w:color="auto"/>
        <w:bottom w:val="none" w:sz="0" w:space="0" w:color="auto"/>
        <w:right w:val="none" w:sz="0" w:space="0" w:color="auto"/>
      </w:divBdr>
    </w:div>
    <w:div w:id="1833910358">
      <w:bodyDiv w:val="1"/>
      <w:marLeft w:val="0"/>
      <w:marRight w:val="0"/>
      <w:marTop w:val="0"/>
      <w:marBottom w:val="0"/>
      <w:divBdr>
        <w:top w:val="none" w:sz="0" w:space="0" w:color="auto"/>
        <w:left w:val="none" w:sz="0" w:space="0" w:color="auto"/>
        <w:bottom w:val="none" w:sz="0" w:space="0" w:color="auto"/>
        <w:right w:val="none" w:sz="0" w:space="0" w:color="auto"/>
      </w:divBdr>
      <w:divsChild>
        <w:div w:id="1736466181">
          <w:marLeft w:val="1440"/>
          <w:marRight w:val="0"/>
          <w:marTop w:val="0"/>
          <w:marBottom w:val="0"/>
          <w:divBdr>
            <w:top w:val="none" w:sz="0" w:space="0" w:color="auto"/>
            <w:left w:val="none" w:sz="0" w:space="0" w:color="auto"/>
            <w:bottom w:val="none" w:sz="0" w:space="0" w:color="auto"/>
            <w:right w:val="none" w:sz="0" w:space="0" w:color="auto"/>
          </w:divBdr>
        </w:div>
      </w:divsChild>
    </w:div>
    <w:div w:id="1905674563">
      <w:bodyDiv w:val="1"/>
      <w:marLeft w:val="0"/>
      <w:marRight w:val="0"/>
      <w:marTop w:val="0"/>
      <w:marBottom w:val="0"/>
      <w:divBdr>
        <w:top w:val="none" w:sz="0" w:space="0" w:color="auto"/>
        <w:left w:val="none" w:sz="0" w:space="0" w:color="auto"/>
        <w:bottom w:val="none" w:sz="0" w:space="0" w:color="auto"/>
        <w:right w:val="none" w:sz="0" w:space="0" w:color="auto"/>
      </w:divBdr>
    </w:div>
    <w:div w:id="1928149893">
      <w:bodyDiv w:val="1"/>
      <w:marLeft w:val="0"/>
      <w:marRight w:val="0"/>
      <w:marTop w:val="0"/>
      <w:marBottom w:val="0"/>
      <w:divBdr>
        <w:top w:val="none" w:sz="0" w:space="0" w:color="auto"/>
        <w:left w:val="none" w:sz="0" w:space="0" w:color="auto"/>
        <w:bottom w:val="none" w:sz="0" w:space="0" w:color="auto"/>
        <w:right w:val="none" w:sz="0" w:space="0" w:color="auto"/>
      </w:divBdr>
    </w:div>
    <w:div w:id="193955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yklamathconnec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yklamath.org/content/sites/klamath/01272022_CHA_DRAF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ealthyklamath.org" TargetMode="External"/><Relationship Id="rId11" Type="http://schemas.openxmlformats.org/officeDocument/2006/relationships/hyperlink" Target="mailto:merritt.driscoll@healthyklamath.org" TargetMode="External"/><Relationship Id="rId5" Type="http://schemas.openxmlformats.org/officeDocument/2006/relationships/image" Target="media/image1.jpeg"/><Relationship Id="rId10" Type="http://schemas.openxmlformats.org/officeDocument/2006/relationships/hyperlink" Target="mailto:michelle@klamathhousing.org" TargetMode="External"/><Relationship Id="rId4" Type="http://schemas.openxmlformats.org/officeDocument/2006/relationships/webSettings" Target="webSettings.xml"/><Relationship Id="rId9" Type="http://schemas.openxmlformats.org/officeDocument/2006/relationships/hyperlink" Target="mailto:alison@scoe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Sky Lakes Medical Center</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Little,Jennifer</dc:creator>
  <cp:lastModifiedBy>Merritt Driscoll</cp:lastModifiedBy>
  <cp:revision>2</cp:revision>
  <cp:lastPrinted>2022-01-31T18:05:00Z</cp:lastPrinted>
  <dcterms:created xsi:type="dcterms:W3CDTF">2022-03-21T16:24:00Z</dcterms:created>
  <dcterms:modified xsi:type="dcterms:W3CDTF">2022-03-21T16:24:00Z</dcterms:modified>
</cp:coreProperties>
</file>